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4C" w:rsidRPr="0018784C" w:rsidRDefault="0018784C" w:rsidP="0018784C">
      <w:pPr>
        <w:ind w:right="293"/>
        <w:jc w:val="center"/>
        <w:rPr>
          <w:rFonts w:asciiTheme="minorHAnsi" w:hAnsiTheme="minorHAnsi" w:cstheme="minorHAnsi"/>
          <w:b/>
          <w:bCs/>
          <w:color w:val="00AE42"/>
          <w:sz w:val="32"/>
          <w:szCs w:val="28"/>
          <w:lang w:eastAsia="fr-FR"/>
        </w:rPr>
      </w:pPr>
      <w:r w:rsidRPr="0018784C">
        <w:rPr>
          <w:rFonts w:asciiTheme="minorHAnsi" w:hAnsiTheme="minorHAnsi" w:cstheme="minorHAnsi"/>
          <w:b/>
          <w:bCs/>
          <w:color w:val="00AE42"/>
          <w:sz w:val="32"/>
          <w:szCs w:val="28"/>
          <w:lang w:eastAsia="fr-FR"/>
        </w:rPr>
        <w:t>Bien manger local, pour notre santé, pour l'environnement</w:t>
      </w:r>
    </w:p>
    <w:p w:rsidR="0018784C" w:rsidRPr="0018784C" w:rsidRDefault="0018784C" w:rsidP="0018784C">
      <w:pPr>
        <w:jc w:val="center"/>
        <w:rPr>
          <w:rFonts w:asciiTheme="minorHAnsi" w:hAnsiTheme="minorHAnsi" w:cstheme="minorHAnsi"/>
          <w:b/>
          <w:bCs/>
          <w:color w:val="00AE42"/>
          <w:sz w:val="27"/>
          <w:szCs w:val="27"/>
          <w:lang w:eastAsia="fr-FR"/>
        </w:rPr>
      </w:pPr>
    </w:p>
    <w:p w:rsidR="0018784C" w:rsidRPr="0018784C" w:rsidRDefault="0018784C" w:rsidP="0018784C">
      <w:pPr>
        <w:ind w:left="142" w:right="1710"/>
        <w:jc w:val="center"/>
        <w:rPr>
          <w:rFonts w:asciiTheme="minorHAnsi" w:hAnsiTheme="minorHAnsi" w:cstheme="minorHAnsi"/>
          <w:lang w:eastAsia="fr-FR"/>
        </w:rPr>
      </w:pPr>
      <w:bookmarkStart w:id="0" w:name="_GoBack"/>
      <w:bookmarkEnd w:id="0"/>
      <w:r w:rsidRPr="0018784C">
        <w:rPr>
          <w:rFonts w:asciiTheme="minorHAnsi" w:hAnsiTheme="minorHAnsi" w:cstheme="minorHAnsi"/>
          <w:b/>
          <w:bCs/>
          <w:color w:val="E36C0A"/>
          <w:sz w:val="24"/>
          <w:szCs w:val="24"/>
          <w:lang w:eastAsia="fr-FR"/>
        </w:rPr>
        <w:t xml:space="preserve">Le </w:t>
      </w:r>
      <w:r w:rsidRPr="0018784C">
        <w:rPr>
          <w:rFonts w:asciiTheme="minorHAnsi" w:hAnsiTheme="minorHAnsi" w:cstheme="minorHAnsi"/>
          <w:b/>
          <w:bCs/>
          <w:color w:val="E36C0A"/>
          <w:sz w:val="28"/>
          <w:szCs w:val="28"/>
          <w:lang w:eastAsia="fr-FR"/>
        </w:rPr>
        <w:t>mercredi 20 novembre 2024 à 19h30,</w:t>
      </w:r>
    </w:p>
    <w:p w:rsidR="0018784C" w:rsidRPr="0018784C" w:rsidRDefault="0018784C" w:rsidP="0018784C">
      <w:pPr>
        <w:ind w:left="142"/>
        <w:rPr>
          <w:rFonts w:asciiTheme="minorHAnsi" w:hAnsiTheme="minorHAnsi" w:cstheme="minorHAnsi"/>
          <w:lang w:eastAsia="fr-FR"/>
        </w:rPr>
      </w:pPr>
    </w:p>
    <w:p w:rsidR="0018784C" w:rsidRPr="0018784C" w:rsidRDefault="0018784C" w:rsidP="0018784C">
      <w:pPr>
        <w:ind w:left="142" w:right="1710"/>
        <w:rPr>
          <w:rFonts w:asciiTheme="minorHAnsi" w:hAnsiTheme="minorHAnsi" w:cstheme="minorHAnsi"/>
          <w:sz w:val="24"/>
          <w:szCs w:val="24"/>
          <w:lang w:eastAsia="fr-FR"/>
        </w:rPr>
      </w:pPr>
      <w:r w:rsidRPr="0018784C">
        <w:rPr>
          <w:rFonts w:asciiTheme="minorHAnsi" w:hAnsiTheme="minorHAnsi" w:cstheme="minorHAnsi"/>
          <w:sz w:val="24"/>
          <w:szCs w:val="24"/>
          <w:lang w:eastAsia="fr-FR"/>
        </w:rPr>
        <w:t>Nous organisons une table ronde sur l'alimentation locale, saine, bio pour tous et toutes et respectueuse de l'environnement.</w:t>
      </w:r>
    </w:p>
    <w:p w:rsidR="0018784C" w:rsidRPr="0018784C" w:rsidRDefault="0018784C" w:rsidP="0018784C">
      <w:pPr>
        <w:ind w:left="142"/>
        <w:rPr>
          <w:rFonts w:asciiTheme="minorHAnsi" w:hAnsiTheme="minorHAnsi" w:cstheme="minorHAnsi"/>
          <w:lang w:eastAsia="fr-FR"/>
        </w:rPr>
      </w:pPr>
      <w:r w:rsidRPr="0018784C">
        <w:rPr>
          <w:rFonts w:asciiTheme="minorHAnsi" w:hAnsiTheme="minorHAnsi" w:cstheme="minorHAnsi"/>
          <w:sz w:val="24"/>
          <w:szCs w:val="24"/>
          <w:lang w:eastAsia="fr-FR"/>
        </w:rPr>
        <w:t xml:space="preserve">Venez rencontrer  des acteurs de notre territoire ! </w:t>
      </w:r>
    </w:p>
    <w:p w:rsidR="0018784C" w:rsidRPr="0018784C" w:rsidRDefault="0018784C" w:rsidP="0018784C">
      <w:pPr>
        <w:ind w:left="142"/>
        <w:rPr>
          <w:rFonts w:asciiTheme="minorHAnsi" w:hAnsiTheme="minorHAnsi" w:cstheme="minorHAnsi"/>
          <w:lang w:eastAsia="fr-FR"/>
        </w:rPr>
      </w:pPr>
    </w:p>
    <w:p w:rsidR="0018784C" w:rsidRPr="0018784C" w:rsidRDefault="0018784C" w:rsidP="0018784C">
      <w:pPr>
        <w:ind w:left="1125"/>
        <w:rPr>
          <w:rFonts w:asciiTheme="minorHAnsi" w:hAnsiTheme="minorHAnsi" w:cstheme="minorHAnsi"/>
          <w:lang w:eastAsia="fr-FR"/>
        </w:rPr>
      </w:pPr>
      <w:r w:rsidRPr="0018784C">
        <w:rPr>
          <w:rFonts w:asciiTheme="minorHAnsi" w:hAnsiTheme="minorHAnsi" w:cstheme="minorHAnsi"/>
          <w:lang w:eastAsia="fr-FR"/>
        </w:rPr>
        <w:t xml:space="preserve">Nos </w:t>
      </w:r>
      <w:proofErr w:type="spellStart"/>
      <w:r w:rsidRPr="0018784C">
        <w:rPr>
          <w:rFonts w:asciiTheme="minorHAnsi" w:hAnsiTheme="minorHAnsi" w:cstheme="minorHAnsi"/>
          <w:lang w:eastAsia="fr-FR"/>
        </w:rPr>
        <w:t>invité·es</w:t>
      </w:r>
      <w:proofErr w:type="spellEnd"/>
    </w:p>
    <w:p w:rsidR="0018784C" w:rsidRPr="0018784C" w:rsidRDefault="0018784C" w:rsidP="0018784C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fr-FR"/>
        </w:rPr>
      </w:pPr>
      <w:r w:rsidRPr="0018784C">
        <w:rPr>
          <w:rFonts w:asciiTheme="minorHAnsi" w:eastAsia="Times New Roman" w:hAnsiTheme="minorHAnsi" w:cstheme="minorHAnsi"/>
          <w:lang w:eastAsia="fr-FR"/>
        </w:rPr>
        <w:t xml:space="preserve">Fermes de </w:t>
      </w:r>
      <w:hyperlink r:id="rId6" w:history="1">
        <w:proofErr w:type="spellStart"/>
        <w:r w:rsidRPr="0018784C">
          <w:rPr>
            <w:rStyle w:val="Lienhypertexte"/>
            <w:rFonts w:asciiTheme="minorHAnsi" w:eastAsia="Times New Roman" w:hAnsiTheme="minorHAnsi" w:cstheme="minorHAnsi"/>
            <w:lang w:eastAsia="fr-FR"/>
          </w:rPr>
          <w:t>Compi</w:t>
        </w:r>
        <w:proofErr w:type="spellEnd"/>
      </w:hyperlink>
      <w:r w:rsidRPr="0018784C">
        <w:rPr>
          <w:rFonts w:asciiTheme="minorHAnsi" w:eastAsia="Times New Roman" w:hAnsiTheme="minorHAnsi" w:cstheme="minorHAnsi"/>
          <w:lang w:eastAsia="fr-FR"/>
        </w:rPr>
        <w:t xml:space="preserve">, de </w:t>
      </w:r>
      <w:hyperlink r:id="rId7" w:history="1">
        <w:proofErr w:type="spellStart"/>
        <w:r w:rsidRPr="0018784C">
          <w:rPr>
            <w:rStyle w:val="Lienhypertexte"/>
            <w:rFonts w:asciiTheme="minorHAnsi" w:eastAsia="Times New Roman" w:hAnsiTheme="minorHAnsi" w:cstheme="minorHAnsi"/>
            <w:lang w:eastAsia="fr-FR"/>
          </w:rPr>
          <w:t>Gisy</w:t>
        </w:r>
        <w:proofErr w:type="spellEnd"/>
      </w:hyperlink>
      <w:r w:rsidRPr="0018784C">
        <w:rPr>
          <w:rFonts w:asciiTheme="minorHAnsi" w:eastAsia="Times New Roman" w:hAnsiTheme="minorHAnsi" w:cstheme="minorHAnsi"/>
          <w:lang w:eastAsia="fr-FR"/>
        </w:rPr>
        <w:t>,</w:t>
      </w:r>
    </w:p>
    <w:p w:rsidR="0018784C" w:rsidRPr="0018784C" w:rsidRDefault="0018784C" w:rsidP="0018784C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fr-FR"/>
        </w:rPr>
      </w:pPr>
      <w:r w:rsidRPr="0018784C">
        <w:rPr>
          <w:rFonts w:asciiTheme="minorHAnsi" w:eastAsia="Times New Roman" w:hAnsiTheme="minorHAnsi" w:cstheme="minorHAnsi"/>
          <w:lang w:eastAsia="fr-FR"/>
        </w:rPr>
        <w:t xml:space="preserve">Ferme </w:t>
      </w:r>
      <w:hyperlink r:id="rId8" w:history="1">
        <w:proofErr w:type="spellStart"/>
        <w:r w:rsidRPr="0018784C">
          <w:rPr>
            <w:rStyle w:val="Lienhypertexte"/>
            <w:rFonts w:asciiTheme="minorHAnsi" w:eastAsia="Times New Roman" w:hAnsiTheme="minorHAnsi" w:cstheme="minorHAnsi"/>
            <w:lang w:eastAsia="fr-FR"/>
          </w:rPr>
          <w:t>Vandame</w:t>
        </w:r>
        <w:proofErr w:type="spellEnd"/>
      </w:hyperlink>
      <w:r w:rsidRPr="0018784C">
        <w:rPr>
          <w:rFonts w:asciiTheme="minorHAnsi" w:eastAsia="Times New Roman" w:hAnsiTheme="minorHAnsi" w:cstheme="minorHAnsi"/>
          <w:lang w:eastAsia="fr-FR"/>
        </w:rPr>
        <w:t>, paysan boulanger</w:t>
      </w:r>
    </w:p>
    <w:p w:rsidR="0018784C" w:rsidRPr="0018784C" w:rsidRDefault="0018784C" w:rsidP="0018784C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fr-FR"/>
        </w:rPr>
      </w:pPr>
      <w:hyperlink r:id="rId9" w:history="1">
        <w:r w:rsidRPr="0018784C">
          <w:rPr>
            <w:rStyle w:val="Lienhypertexte"/>
            <w:rFonts w:asciiTheme="minorHAnsi" w:eastAsia="Times New Roman" w:hAnsiTheme="minorHAnsi" w:cstheme="minorHAnsi"/>
            <w:lang w:eastAsia="fr-FR"/>
          </w:rPr>
          <w:t>Terre et Cité</w:t>
        </w:r>
      </w:hyperlink>
      <w:r w:rsidRPr="0018784C">
        <w:rPr>
          <w:rFonts w:asciiTheme="minorHAnsi" w:eastAsia="Times New Roman" w:hAnsiTheme="minorHAnsi" w:cstheme="minorHAnsi"/>
          <w:lang w:eastAsia="fr-FR"/>
        </w:rPr>
        <w:t xml:space="preserve">, qui </w:t>
      </w:r>
      <w:proofErr w:type="spellStart"/>
      <w:r w:rsidRPr="0018784C">
        <w:rPr>
          <w:rFonts w:asciiTheme="minorHAnsi" w:eastAsia="Times New Roman" w:hAnsiTheme="minorHAnsi" w:cstheme="minorHAnsi"/>
          <w:lang w:eastAsia="fr-FR"/>
        </w:rPr>
        <w:t>oeuvre</w:t>
      </w:r>
      <w:proofErr w:type="spellEnd"/>
      <w:r w:rsidRPr="0018784C">
        <w:rPr>
          <w:rFonts w:asciiTheme="minorHAnsi" w:eastAsia="Times New Roman" w:hAnsiTheme="minorHAnsi" w:cstheme="minorHAnsi"/>
          <w:lang w:eastAsia="fr-FR"/>
        </w:rPr>
        <w:t xml:space="preserve"> et relie les acteurs du plateau de Saclay</w:t>
      </w:r>
    </w:p>
    <w:p w:rsidR="0018784C" w:rsidRPr="0018784C" w:rsidRDefault="0018784C" w:rsidP="0018784C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  <w:bCs/>
          <w:color w:val="00AE42"/>
          <w:lang w:eastAsia="fr-FR"/>
        </w:rPr>
      </w:pPr>
      <w:r w:rsidRPr="0018784C">
        <w:rPr>
          <w:rFonts w:asciiTheme="minorHAnsi" w:eastAsia="Times New Roman" w:hAnsiTheme="minorHAnsi" w:cstheme="minorHAnsi"/>
          <w:lang w:eastAsia="fr-FR"/>
        </w:rPr>
        <w:t xml:space="preserve">AMAP </w:t>
      </w:r>
      <w:hyperlink r:id="rId10" w:history="1">
        <w:r w:rsidRPr="0018784C">
          <w:rPr>
            <w:rStyle w:val="Lienhypertexte"/>
            <w:rFonts w:asciiTheme="minorHAnsi" w:eastAsia="Times New Roman" w:hAnsiTheme="minorHAnsi" w:cstheme="minorHAnsi"/>
            <w:lang w:eastAsia="fr-FR"/>
          </w:rPr>
          <w:t>Massy Manger Bio</w:t>
        </w:r>
      </w:hyperlink>
      <w:r w:rsidRPr="0018784C">
        <w:rPr>
          <w:rFonts w:asciiTheme="minorHAnsi" w:eastAsia="Times New Roman" w:hAnsiTheme="minorHAnsi" w:cstheme="minorHAnsi"/>
          <w:color w:val="3C4858"/>
          <w:lang w:eastAsia="fr-FR"/>
        </w:rPr>
        <w:t xml:space="preserve">, </w:t>
      </w:r>
    </w:p>
    <w:p w:rsidR="0018784C" w:rsidRPr="0018784C" w:rsidRDefault="0018784C" w:rsidP="0018784C">
      <w:pPr>
        <w:numPr>
          <w:ilvl w:val="0"/>
          <w:numId w:val="1"/>
        </w:numPr>
        <w:rPr>
          <w:rFonts w:asciiTheme="minorHAnsi" w:eastAsia="Times New Roman" w:hAnsiTheme="minorHAnsi" w:cstheme="minorHAnsi"/>
          <w:lang w:eastAsia="fr-FR"/>
        </w:rPr>
      </w:pPr>
      <w:proofErr w:type="spellStart"/>
      <w:r w:rsidRPr="0018784C">
        <w:rPr>
          <w:rFonts w:asciiTheme="minorHAnsi" w:eastAsia="Times New Roman" w:hAnsiTheme="minorHAnsi" w:cstheme="minorHAnsi"/>
          <w:lang w:eastAsia="fr-FR"/>
        </w:rPr>
        <w:t>Biocoop</w:t>
      </w:r>
      <w:proofErr w:type="spellEnd"/>
      <w:r w:rsidRPr="0018784C">
        <w:rPr>
          <w:rFonts w:asciiTheme="minorHAnsi" w:eastAsia="Times New Roman" w:hAnsiTheme="minorHAnsi" w:cstheme="minorHAnsi"/>
          <w:lang w:eastAsia="fr-FR"/>
        </w:rPr>
        <w:t xml:space="preserve"> Antony </w:t>
      </w:r>
    </w:p>
    <w:p w:rsidR="0018784C" w:rsidRPr="0018784C" w:rsidRDefault="0018784C" w:rsidP="0018784C">
      <w:pPr>
        <w:rPr>
          <w:rFonts w:asciiTheme="minorHAnsi" w:hAnsiTheme="minorHAnsi" w:cstheme="minorHAnsi"/>
          <w:color w:val="3C4858"/>
          <w:lang w:eastAsia="fr-FR"/>
        </w:rPr>
      </w:pPr>
    </w:p>
    <w:p w:rsidR="0018784C" w:rsidRPr="0018784C" w:rsidRDefault="0018784C" w:rsidP="0018784C">
      <w:pPr>
        <w:ind w:right="1994"/>
        <w:rPr>
          <w:rFonts w:asciiTheme="minorHAnsi" w:hAnsiTheme="minorHAnsi" w:cstheme="minorHAnsi"/>
          <w:color w:val="3C4858"/>
          <w:lang w:eastAsia="fr-FR"/>
        </w:rPr>
      </w:pPr>
      <w:r w:rsidRPr="0018784C">
        <w:rPr>
          <w:rFonts w:asciiTheme="minorHAnsi" w:hAnsiTheme="minorHAnsi" w:cstheme="minorHAnsi"/>
          <w:lang w:eastAsia="fr-FR"/>
        </w:rPr>
        <w:t xml:space="preserve">Avec la participation de Martine </w:t>
      </w:r>
      <w:proofErr w:type="spellStart"/>
      <w:r w:rsidRPr="0018784C">
        <w:rPr>
          <w:rFonts w:asciiTheme="minorHAnsi" w:hAnsiTheme="minorHAnsi" w:cstheme="minorHAnsi"/>
          <w:lang w:eastAsia="fr-FR"/>
        </w:rPr>
        <w:t>Debiesse</w:t>
      </w:r>
      <w:proofErr w:type="spellEnd"/>
      <w:r w:rsidRPr="0018784C">
        <w:rPr>
          <w:rFonts w:asciiTheme="minorHAnsi" w:hAnsiTheme="minorHAnsi" w:cstheme="minorHAnsi"/>
          <w:lang w:eastAsia="fr-FR"/>
        </w:rPr>
        <w:t xml:space="preserve">, autrice de </w:t>
      </w:r>
      <w:hyperlink r:id="rId11" w:history="1">
        <w:r w:rsidRPr="0018784C">
          <w:rPr>
            <w:rStyle w:val="Lienhypertexte"/>
            <w:rFonts w:asciiTheme="minorHAnsi" w:hAnsiTheme="minorHAnsi" w:cstheme="minorHAnsi"/>
            <w:lang w:eastAsia="fr-FR"/>
          </w:rPr>
          <w:t>Terres précieuses</w:t>
        </w:r>
      </w:hyperlink>
      <w:r w:rsidRPr="0018784C">
        <w:rPr>
          <w:rFonts w:asciiTheme="minorHAnsi" w:hAnsiTheme="minorHAnsi" w:cstheme="minorHAnsi"/>
          <w:color w:val="3C4858"/>
          <w:lang w:eastAsia="fr-FR"/>
        </w:rPr>
        <w:t xml:space="preserve">, </w:t>
      </w:r>
      <w:r w:rsidRPr="0018784C">
        <w:rPr>
          <w:rFonts w:asciiTheme="minorHAnsi" w:hAnsiTheme="minorHAnsi" w:cstheme="minorHAnsi"/>
          <w:lang w:eastAsia="fr-FR"/>
        </w:rPr>
        <w:t>AMAP d’Antony la</w:t>
      </w:r>
      <w:hyperlink r:id="rId12" w:history="1">
        <w:r w:rsidRPr="0018784C">
          <w:rPr>
            <w:rStyle w:val="Lienhypertexte"/>
            <w:rFonts w:asciiTheme="minorHAnsi" w:hAnsiTheme="minorHAnsi" w:cstheme="minorHAnsi"/>
            <w:color w:val="0092FF"/>
            <w:lang w:eastAsia="fr-FR"/>
          </w:rPr>
          <w:t xml:space="preserve"> </w:t>
        </w:r>
        <w:r w:rsidRPr="0018784C">
          <w:rPr>
            <w:rStyle w:val="Lienhypertexte"/>
            <w:rFonts w:asciiTheme="minorHAnsi" w:hAnsiTheme="minorHAnsi" w:cstheme="minorHAnsi"/>
            <w:lang w:eastAsia="fr-FR"/>
          </w:rPr>
          <w:t>Blette Humaine</w:t>
        </w:r>
      </w:hyperlink>
      <w:r w:rsidRPr="0018784C">
        <w:rPr>
          <w:rFonts w:asciiTheme="minorHAnsi" w:hAnsiTheme="minorHAnsi" w:cstheme="minorHAnsi"/>
          <w:color w:val="3C4858"/>
          <w:lang w:eastAsia="fr-FR"/>
        </w:rPr>
        <w:t xml:space="preserve">, </w:t>
      </w:r>
      <w:hyperlink r:id="rId13" w:history="1">
        <w:r w:rsidRPr="0018784C">
          <w:rPr>
            <w:rStyle w:val="Lienhypertexte"/>
            <w:rFonts w:asciiTheme="minorHAnsi" w:hAnsiTheme="minorHAnsi" w:cstheme="minorHAnsi"/>
            <w:lang w:eastAsia="fr-FR"/>
          </w:rPr>
          <w:t xml:space="preserve">Ma </w:t>
        </w:r>
        <w:proofErr w:type="spellStart"/>
        <w:r w:rsidRPr="0018784C">
          <w:rPr>
            <w:rStyle w:val="Lienhypertexte"/>
            <w:rFonts w:asciiTheme="minorHAnsi" w:hAnsiTheme="minorHAnsi" w:cstheme="minorHAnsi"/>
            <w:lang w:eastAsia="fr-FR"/>
          </w:rPr>
          <w:t>Ptite</w:t>
        </w:r>
        <w:proofErr w:type="spellEnd"/>
        <w:r w:rsidRPr="0018784C">
          <w:rPr>
            <w:rStyle w:val="Lienhypertexte"/>
            <w:rFonts w:asciiTheme="minorHAnsi" w:hAnsiTheme="minorHAnsi" w:cstheme="minorHAnsi"/>
            <w:lang w:eastAsia="fr-FR"/>
          </w:rPr>
          <w:t xml:space="preserve"> Echoppe</w:t>
        </w:r>
      </w:hyperlink>
      <w:r w:rsidRPr="0018784C">
        <w:rPr>
          <w:rFonts w:asciiTheme="minorHAnsi" w:hAnsiTheme="minorHAnsi" w:cstheme="minorHAnsi"/>
          <w:color w:val="3C4858"/>
          <w:lang w:eastAsia="fr-FR"/>
        </w:rPr>
        <w:t>, …</w:t>
      </w:r>
    </w:p>
    <w:p w:rsidR="0018784C" w:rsidRPr="0018784C" w:rsidRDefault="0018784C" w:rsidP="0018784C">
      <w:pPr>
        <w:rPr>
          <w:rFonts w:asciiTheme="minorHAnsi" w:hAnsiTheme="minorHAnsi" w:cstheme="minorHAnsi"/>
          <w:sz w:val="24"/>
          <w:szCs w:val="24"/>
          <w:lang w:eastAsia="fr-FR"/>
        </w:rPr>
      </w:pPr>
      <w:r w:rsidRPr="0018784C">
        <w:rPr>
          <w:rFonts w:asciiTheme="minorHAnsi" w:hAnsiTheme="minorHAnsi" w:cstheme="minorHAnsi"/>
          <w:sz w:val="24"/>
          <w:szCs w:val="24"/>
          <w:lang w:eastAsia="fr-FR"/>
        </w:rPr>
        <w:t> </w:t>
      </w:r>
    </w:p>
    <w:p w:rsidR="0018784C" w:rsidRPr="0018784C" w:rsidRDefault="0018784C" w:rsidP="0018784C">
      <w:pPr>
        <w:rPr>
          <w:rFonts w:asciiTheme="minorHAnsi" w:hAnsiTheme="minorHAnsi" w:cstheme="minorHAnsi"/>
          <w:sz w:val="24"/>
          <w:szCs w:val="24"/>
          <w:lang w:eastAsia="fr-FR"/>
        </w:rPr>
      </w:pPr>
      <w:r w:rsidRPr="0018784C">
        <w:rPr>
          <w:rFonts w:asciiTheme="minorHAnsi" w:hAnsiTheme="minorHAnsi" w:cstheme="minorHAnsi"/>
          <w:sz w:val="24"/>
          <w:szCs w:val="24"/>
          <w:highlight w:val="yellow"/>
          <w:lang w:eastAsia="fr-FR"/>
        </w:rPr>
        <w:t>Inscription souhaitable</w:t>
      </w:r>
      <w:r w:rsidRPr="0018784C">
        <w:rPr>
          <w:rFonts w:asciiTheme="minorHAnsi" w:hAnsiTheme="minorHAnsi" w:cstheme="minorHAnsi"/>
          <w:sz w:val="24"/>
          <w:szCs w:val="24"/>
          <w:lang w:eastAsia="fr-FR"/>
        </w:rPr>
        <w:t xml:space="preserve"> sur  </w:t>
      </w:r>
      <w:hyperlink r:id="rId14" w:history="1">
        <w:r w:rsidRPr="0018784C">
          <w:rPr>
            <w:rStyle w:val="Lienhypertexte"/>
            <w:rFonts w:asciiTheme="minorHAnsi" w:hAnsiTheme="minorHAnsi" w:cstheme="minorHAnsi"/>
            <w:b/>
            <w:bCs/>
            <w:lang w:eastAsia="fr-FR"/>
          </w:rPr>
          <w:t>https://url-r.fr/fcYLI</w:t>
        </w:r>
      </w:hyperlink>
      <w:r w:rsidRPr="0018784C">
        <w:rPr>
          <w:rFonts w:asciiTheme="minorHAnsi" w:hAnsiTheme="minorHAnsi" w:cstheme="minorHAnsi"/>
          <w:b/>
          <w:bCs/>
          <w:lang w:eastAsia="fr-FR"/>
        </w:rPr>
        <w:t xml:space="preserve"> (gratuit)</w:t>
      </w:r>
    </w:p>
    <w:p w:rsidR="0018784C" w:rsidRPr="0018784C" w:rsidRDefault="0018784C" w:rsidP="0018784C">
      <w:pPr>
        <w:rPr>
          <w:rFonts w:asciiTheme="minorHAnsi" w:hAnsiTheme="minorHAnsi" w:cstheme="minorHAnsi"/>
          <w:color w:val="3C4858"/>
          <w:sz w:val="21"/>
          <w:szCs w:val="21"/>
          <w:lang w:eastAsia="fr-FR"/>
        </w:rPr>
      </w:pPr>
    </w:p>
    <w:p w:rsidR="0018784C" w:rsidRPr="0018784C" w:rsidRDefault="0018784C" w:rsidP="0018784C">
      <w:pPr>
        <w:ind w:right="873"/>
        <w:rPr>
          <w:rFonts w:asciiTheme="minorHAnsi" w:hAnsiTheme="minorHAnsi" w:cstheme="minorHAnsi"/>
          <w:sz w:val="24"/>
          <w:szCs w:val="24"/>
          <w:lang w:eastAsia="fr-FR"/>
        </w:rPr>
      </w:pPr>
      <w:r w:rsidRPr="0018784C">
        <w:rPr>
          <w:rFonts w:asciiTheme="minorHAnsi" w:hAnsiTheme="minorHAnsi" w:cstheme="minorHAnsi"/>
          <w:color w:val="000000"/>
          <w:sz w:val="26"/>
          <w:szCs w:val="26"/>
          <w:lang w:eastAsia="fr-FR"/>
        </w:rPr>
        <w:t xml:space="preserve">Lieu : </w:t>
      </w:r>
      <w:r w:rsidRPr="0018784C">
        <w:rPr>
          <w:rFonts w:asciiTheme="minorHAnsi" w:hAnsiTheme="minorHAnsi" w:cstheme="minorHAnsi"/>
          <w:b/>
          <w:bCs/>
          <w:color w:val="6AA84F"/>
          <w:sz w:val="27"/>
          <w:szCs w:val="27"/>
          <w:lang w:eastAsia="fr-FR"/>
        </w:rPr>
        <w:t xml:space="preserve">Espace Henri </w:t>
      </w:r>
      <w:proofErr w:type="spellStart"/>
      <w:r w:rsidRPr="0018784C">
        <w:rPr>
          <w:rFonts w:asciiTheme="minorHAnsi" w:hAnsiTheme="minorHAnsi" w:cstheme="minorHAnsi"/>
          <w:b/>
          <w:bCs/>
          <w:color w:val="6AA84F"/>
          <w:sz w:val="27"/>
          <w:szCs w:val="27"/>
          <w:lang w:eastAsia="fr-FR"/>
        </w:rPr>
        <w:t>Lasson</w:t>
      </w:r>
      <w:proofErr w:type="spellEnd"/>
      <w:r w:rsidRPr="0018784C">
        <w:rPr>
          <w:rFonts w:asciiTheme="minorHAnsi" w:hAnsiTheme="minorHAnsi" w:cstheme="minorHAnsi"/>
          <w:color w:val="6AA84F"/>
          <w:sz w:val="27"/>
          <w:szCs w:val="27"/>
          <w:lang w:eastAsia="fr-FR"/>
        </w:rPr>
        <w:t xml:space="preserve"> rue Henri </w:t>
      </w:r>
      <w:proofErr w:type="spellStart"/>
      <w:r w:rsidRPr="0018784C">
        <w:rPr>
          <w:rFonts w:asciiTheme="minorHAnsi" w:hAnsiTheme="minorHAnsi" w:cstheme="minorHAnsi"/>
          <w:color w:val="6AA84F"/>
          <w:sz w:val="27"/>
          <w:szCs w:val="27"/>
          <w:lang w:eastAsia="fr-FR"/>
        </w:rPr>
        <w:t>Lasson</w:t>
      </w:r>
      <w:proofErr w:type="spellEnd"/>
      <w:r w:rsidRPr="0018784C">
        <w:rPr>
          <w:rFonts w:asciiTheme="minorHAnsi" w:hAnsiTheme="minorHAnsi" w:cstheme="minorHAnsi"/>
          <w:color w:val="6AA84F"/>
          <w:sz w:val="27"/>
          <w:szCs w:val="27"/>
          <w:lang w:eastAsia="fr-FR"/>
        </w:rPr>
        <w:t> </w:t>
      </w:r>
    </w:p>
    <w:p w:rsidR="0018784C" w:rsidRPr="0018784C" w:rsidRDefault="0018784C" w:rsidP="0018784C">
      <w:pPr>
        <w:ind w:right="264"/>
        <w:rPr>
          <w:rFonts w:asciiTheme="minorHAnsi" w:hAnsiTheme="minorHAnsi" w:cstheme="minorHAnsi"/>
          <w:sz w:val="24"/>
          <w:szCs w:val="24"/>
          <w:lang w:eastAsia="fr-FR"/>
        </w:rPr>
      </w:pPr>
      <w:r w:rsidRPr="0018784C">
        <w:rPr>
          <w:rFonts w:asciiTheme="minorHAnsi" w:hAnsiTheme="minorHAnsi" w:cstheme="minorHAnsi"/>
          <w:color w:val="6AA84F"/>
          <w:sz w:val="27"/>
          <w:szCs w:val="27"/>
          <w:lang w:eastAsia="fr-FR"/>
        </w:rPr>
        <w:t>Entrée à droite du Sélect côté marché</w:t>
      </w:r>
    </w:p>
    <w:p w:rsidR="0018784C" w:rsidRPr="0018784C" w:rsidRDefault="0018784C" w:rsidP="0018784C">
      <w:pPr>
        <w:ind w:right="1823"/>
        <w:rPr>
          <w:rFonts w:asciiTheme="minorHAnsi" w:hAnsiTheme="minorHAnsi" w:cstheme="minorHAnsi"/>
          <w:sz w:val="24"/>
          <w:szCs w:val="24"/>
          <w:lang w:eastAsia="fr-FR"/>
        </w:rPr>
      </w:pPr>
      <w:r w:rsidRPr="0018784C">
        <w:rPr>
          <w:rFonts w:asciiTheme="minorHAnsi" w:hAnsiTheme="minorHAnsi" w:cstheme="minorHAnsi"/>
          <w:color w:val="6AA84F"/>
          <w:sz w:val="26"/>
          <w:szCs w:val="26"/>
          <w:lang w:eastAsia="fr-FR"/>
        </w:rPr>
        <w:t>(</w:t>
      </w:r>
      <w:proofErr w:type="gramStart"/>
      <w:r w:rsidRPr="0018784C">
        <w:rPr>
          <w:rFonts w:asciiTheme="minorHAnsi" w:hAnsiTheme="minorHAnsi" w:cstheme="minorHAnsi"/>
          <w:color w:val="6AA84F"/>
          <w:sz w:val="26"/>
          <w:szCs w:val="26"/>
          <w:lang w:eastAsia="fr-FR"/>
        </w:rPr>
        <w:t>à</w:t>
      </w:r>
      <w:proofErr w:type="gramEnd"/>
      <w:r w:rsidRPr="0018784C">
        <w:rPr>
          <w:rFonts w:asciiTheme="minorHAnsi" w:hAnsiTheme="minorHAnsi" w:cstheme="minorHAnsi"/>
          <w:color w:val="6AA84F"/>
          <w:sz w:val="26"/>
          <w:szCs w:val="26"/>
          <w:lang w:eastAsia="fr-FR"/>
        </w:rPr>
        <w:t xml:space="preserve"> 5 mn du RER Antony)</w:t>
      </w:r>
    </w:p>
    <w:p w:rsidR="0018784C" w:rsidRDefault="0018784C" w:rsidP="0018784C">
      <w:pPr>
        <w:rPr>
          <w:b/>
          <w:bCs/>
          <w:lang w:eastAsia="fr-FR"/>
        </w:rPr>
      </w:pPr>
    </w:p>
    <w:p w:rsidR="0018784C" w:rsidRDefault="0018784C" w:rsidP="0018784C">
      <w:pPr>
        <w:rPr>
          <w:b/>
          <w:bCs/>
          <w:lang w:eastAsia="fr-FR"/>
        </w:rPr>
      </w:pPr>
      <w:r>
        <w:rPr>
          <w:b/>
          <w:bCs/>
          <w:lang w:eastAsia="fr-FR"/>
        </w:rPr>
        <w:t>Dans le cadre du</w:t>
      </w:r>
    </w:p>
    <w:p w:rsidR="0018784C" w:rsidRDefault="0018784C" w:rsidP="0018784C">
      <w:pPr>
        <w:rPr>
          <w:b/>
          <w:bCs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591310" cy="391795"/>
            <wp:effectExtent l="0" t="0" r="8890" b="8255"/>
            <wp:docPr id="2" name="Image 2" descr="cid:image001.png@01DB31CF.A09FF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B31CF.A09FF37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4C" w:rsidRDefault="0018784C" w:rsidP="0018784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5601"/>
      </w:tblGrid>
      <w:tr w:rsidR="0018784C" w:rsidTr="0018784C">
        <w:tc>
          <w:tcPr>
            <w:tcW w:w="3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4C" w:rsidRDefault="0018784C">
            <w:pPr>
              <w:rPr>
                <w:rFonts w:ascii="Times New Roman" w:hAnsi="Times New Roman" w:cs="Times New Roman"/>
                <w:sz w:val="20"/>
                <w:szCs w:val="20"/>
                <w:lang w:val="en-US" w:eastAsia="ja-JP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97100" cy="735965"/>
                  <wp:effectExtent l="0" t="0" r="0" b="6985"/>
                  <wp:docPr id="1" name="Image 1" descr="cid:image002.png@01DB31CF.A09FF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id:image002.png@01DB31CF.A09FF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84C" w:rsidRDefault="001878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rue Florian, 92160 Antony</w:t>
            </w:r>
          </w:p>
          <w:p w:rsidR="0018784C" w:rsidRDefault="00187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Tél : 01 46 68 80 67</w:t>
            </w:r>
          </w:p>
          <w:p w:rsidR="0018784C" w:rsidRDefault="0018784C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>
                <w:rPr>
                  <w:rStyle w:val="Lienhypertexte"/>
                  <w:sz w:val="18"/>
                  <w:szCs w:val="18"/>
                </w:rPr>
                <w:t>valdebievre@amisdelaterre.org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784C" w:rsidRDefault="0018784C">
            <w:pPr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>
                <w:rPr>
                  <w:rStyle w:val="Lienhypertexte"/>
                  <w:sz w:val="18"/>
                  <w:szCs w:val="18"/>
                </w:rPr>
                <w:t>https://www.amisdelaterre.org/groupe-local/val-de-bievre/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784C" w:rsidRDefault="0018784C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>
                <w:rPr>
                  <w:rStyle w:val="Lienhypertexte"/>
                  <w:sz w:val="18"/>
                  <w:szCs w:val="18"/>
                </w:rPr>
                <w:t>https://www.facebook.com/lesATVB/</w:t>
              </w:r>
            </w:hyperlink>
          </w:p>
          <w:p w:rsidR="0018784C" w:rsidRDefault="0018784C">
            <w:pPr>
              <w:rPr>
                <w:rFonts w:ascii="JosefinSans" w:hAnsi="JosefinSans"/>
                <w:sz w:val="18"/>
                <w:szCs w:val="18"/>
              </w:rPr>
            </w:pPr>
            <w:hyperlink r:id="rId22" w:history="1">
              <w:r>
                <w:rPr>
                  <w:rStyle w:val="Lienhypertexte"/>
                  <w:sz w:val="18"/>
                  <w:szCs w:val="18"/>
                </w:rPr>
                <w:t>https://twitter.com/ADLTVB</w:t>
              </w:r>
            </w:hyperlink>
            <w:r>
              <w:rPr>
                <w:rFonts w:ascii="JosefinSans" w:hAnsi="JosefinSans"/>
                <w:sz w:val="18"/>
                <w:szCs w:val="18"/>
              </w:rPr>
              <w:t xml:space="preserve"> </w:t>
            </w:r>
          </w:p>
          <w:p w:rsidR="0018784C" w:rsidRDefault="0018784C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hyperlink r:id="rId23" w:history="1">
              <w:r>
                <w:rPr>
                  <w:rStyle w:val="Lienhypertexte"/>
                  <w:sz w:val="18"/>
                  <w:szCs w:val="18"/>
                  <w:lang w:eastAsia="fr-FR"/>
                </w:rPr>
                <w:t>https://www.instagram.com/atvaldebievre/</w:t>
              </w:r>
            </w:hyperlink>
          </w:p>
          <w:p w:rsidR="0018784C" w:rsidRDefault="0018784C">
            <w:pPr>
              <w:rPr>
                <w:rFonts w:ascii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</w:tr>
    </w:tbl>
    <w:p w:rsidR="00A85198" w:rsidRDefault="00A85198"/>
    <w:sectPr w:rsidR="00A8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69EF"/>
    <w:multiLevelType w:val="multilevel"/>
    <w:tmpl w:val="84AC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4C"/>
    <w:rsid w:val="0018784C"/>
    <w:rsid w:val="00A8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4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8784C"/>
    <w:rPr>
      <w:rFonts w:ascii="Times New Roman" w:hAnsi="Times New Roman" w:cs="Times New Roman" w:hint="default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8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4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8784C"/>
    <w:rPr>
      <w:rFonts w:ascii="Times New Roman" w:hAnsi="Times New Roman" w:cs="Times New Roman" w:hint="default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8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gerlocal-paris-saclay.fr/fermes-et-produits-locaux/carte-des-fermes/la-ferme-vandame-et-son-fournil/" TargetMode="External"/><Relationship Id="rId13" Type="http://schemas.openxmlformats.org/officeDocument/2006/relationships/hyperlink" Target="https://maptiteechoppe.fr/" TargetMode="External"/><Relationship Id="rId18" Type="http://schemas.openxmlformats.org/officeDocument/2006/relationships/image" Target="cid:image002.png@01DB31CF.A09FF37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lesATVB/" TargetMode="External"/><Relationship Id="rId7" Type="http://schemas.openxmlformats.org/officeDocument/2006/relationships/hyperlink" Target="https://www.fermedegisy.fr/" TargetMode="External"/><Relationship Id="rId12" Type="http://schemas.openxmlformats.org/officeDocument/2006/relationships/hyperlink" Target="https://lablettehumaine.jimdofree.com/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cid:image001.png@01DB31CF.A09FF370" TargetMode="External"/><Relationship Id="rId20" Type="http://schemas.openxmlformats.org/officeDocument/2006/relationships/hyperlink" Target="https://www.amisdelaterre.org/groupe-local/val-de-bievr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fermedecompi.fr/" TargetMode="External"/><Relationship Id="rId11" Type="http://schemas.openxmlformats.org/officeDocument/2006/relationships/hyperlink" Target="https://terresprecieuseslefilm.jimdofree.com/equipe/martine-debiess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www.instagram.com/atvaldebievre/" TargetMode="External"/><Relationship Id="rId10" Type="http://schemas.openxmlformats.org/officeDocument/2006/relationships/hyperlink" Target="https://www.massymangerbio.org/" TargetMode="External"/><Relationship Id="rId19" Type="http://schemas.openxmlformats.org/officeDocument/2006/relationships/hyperlink" Target="mailto:valdebievre@amisdelaterr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reetcite.org/" TargetMode="External"/><Relationship Id="rId14" Type="http://schemas.openxmlformats.org/officeDocument/2006/relationships/hyperlink" Target="https://url-r.fr/fcYLI" TargetMode="External"/><Relationship Id="rId22" Type="http://schemas.openxmlformats.org/officeDocument/2006/relationships/hyperlink" Target="https://twitter.com/ADLTV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2024-11-09T13:22:00Z</dcterms:created>
  <dcterms:modified xsi:type="dcterms:W3CDTF">2024-11-09T13:23:00Z</dcterms:modified>
</cp:coreProperties>
</file>