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6532" w14:textId="77777777" w:rsidR="00302F9F" w:rsidRDefault="00000000">
      <w:pPr>
        <w:spacing w:after="160"/>
        <w:jc w:val="center"/>
        <w:rPr>
          <w:rFonts w:ascii="Montserrat" w:eastAsia="Montserrat" w:hAnsi="Montserrat" w:cs="Montserrat"/>
          <w:b/>
          <w:sz w:val="24"/>
          <w:szCs w:val="24"/>
        </w:rPr>
      </w:pPr>
      <w:r>
        <w:rPr>
          <w:rFonts w:ascii="Montserrat" w:eastAsia="Montserrat" w:hAnsi="Montserrat" w:cs="Montserrat"/>
          <w:b/>
          <w:sz w:val="24"/>
          <w:szCs w:val="24"/>
        </w:rPr>
        <w:t>Notes</w:t>
      </w:r>
    </w:p>
    <w:p w14:paraId="2BE1F560" w14:textId="77777777" w:rsidR="00302F9F" w:rsidRDefault="00000000">
      <w:pPr>
        <w:spacing w:after="160"/>
        <w:jc w:val="center"/>
        <w:rPr>
          <w:rFonts w:ascii="Montserrat" w:eastAsia="Montserrat" w:hAnsi="Montserrat" w:cs="Montserrat"/>
          <w:b/>
          <w:sz w:val="24"/>
          <w:szCs w:val="24"/>
        </w:rPr>
      </w:pPr>
      <w:r>
        <w:rPr>
          <w:rFonts w:ascii="Montserrat" w:eastAsia="Montserrat" w:hAnsi="Montserrat" w:cs="Montserrat"/>
          <w:b/>
          <w:sz w:val="24"/>
          <w:szCs w:val="24"/>
        </w:rPr>
        <w:t>8th European Steering Group Meeting – 9</w:t>
      </w:r>
      <w:r>
        <w:rPr>
          <w:rFonts w:ascii="Montserrat" w:eastAsia="Montserrat" w:hAnsi="Montserrat" w:cs="Montserrat"/>
          <w:b/>
          <w:sz w:val="24"/>
          <w:szCs w:val="24"/>
          <w:vertAlign w:val="superscript"/>
        </w:rPr>
        <w:t>th</w:t>
      </w:r>
      <w:r>
        <w:rPr>
          <w:rFonts w:ascii="Montserrat" w:eastAsia="Montserrat" w:hAnsi="Montserrat" w:cs="Montserrat"/>
          <w:b/>
          <w:sz w:val="24"/>
          <w:szCs w:val="24"/>
        </w:rPr>
        <w:t xml:space="preserve"> cycle of the EU Youth Dialogue</w:t>
      </w:r>
    </w:p>
    <w:p w14:paraId="168F1EEC" w14:textId="77777777" w:rsidR="00302F9F" w:rsidRDefault="00000000">
      <w:pPr>
        <w:spacing w:after="160"/>
        <w:jc w:val="center"/>
        <w:rPr>
          <w:rFonts w:ascii="Montserrat" w:eastAsia="Montserrat" w:hAnsi="Montserrat" w:cs="Montserrat"/>
          <w:b/>
          <w:sz w:val="24"/>
          <w:szCs w:val="24"/>
        </w:rPr>
      </w:pPr>
      <w:r>
        <w:rPr>
          <w:rFonts w:ascii="Montserrat" w:eastAsia="Montserrat" w:hAnsi="Montserrat" w:cs="Montserrat"/>
          <w:b/>
          <w:sz w:val="24"/>
          <w:szCs w:val="24"/>
        </w:rPr>
        <w:t xml:space="preserve">Trio Presidencies: France, Czech </w:t>
      </w:r>
      <w:proofErr w:type="gramStart"/>
      <w:r>
        <w:rPr>
          <w:rFonts w:ascii="Montserrat" w:eastAsia="Montserrat" w:hAnsi="Montserrat" w:cs="Montserrat"/>
          <w:b/>
          <w:sz w:val="24"/>
          <w:szCs w:val="24"/>
        </w:rPr>
        <w:t>Republic</w:t>
      </w:r>
      <w:proofErr w:type="gramEnd"/>
      <w:r>
        <w:rPr>
          <w:rFonts w:ascii="Montserrat" w:eastAsia="Montserrat" w:hAnsi="Montserrat" w:cs="Montserrat"/>
          <w:b/>
          <w:sz w:val="24"/>
          <w:szCs w:val="24"/>
        </w:rPr>
        <w:t xml:space="preserve"> and Sweden</w:t>
      </w:r>
    </w:p>
    <w:p w14:paraId="0BA1FC4F" w14:textId="77777777" w:rsidR="00302F9F" w:rsidRDefault="00000000">
      <w:pPr>
        <w:spacing w:after="160"/>
        <w:jc w:val="center"/>
        <w:rPr>
          <w:rFonts w:ascii="Montserrat" w:eastAsia="Montserrat" w:hAnsi="Montserrat" w:cs="Montserrat"/>
          <w:b/>
          <w:sz w:val="24"/>
          <w:szCs w:val="24"/>
        </w:rPr>
      </w:pPr>
      <w:r>
        <w:rPr>
          <w:rFonts w:ascii="Montserrat" w:eastAsia="Montserrat" w:hAnsi="Montserrat" w:cs="Montserrat"/>
          <w:b/>
          <w:sz w:val="24"/>
          <w:szCs w:val="24"/>
        </w:rPr>
        <w:t>14 November 2022, 14:30-16:00</w:t>
      </w:r>
    </w:p>
    <w:p w14:paraId="60591B7E" w14:textId="77777777" w:rsidR="00302F9F" w:rsidRDefault="00000000">
      <w:pPr>
        <w:spacing w:after="160"/>
        <w:jc w:val="center"/>
        <w:rPr>
          <w:rFonts w:ascii="Montserrat" w:eastAsia="Montserrat" w:hAnsi="Montserrat" w:cs="Montserrat"/>
          <w:b/>
          <w:sz w:val="24"/>
          <w:szCs w:val="24"/>
        </w:rPr>
      </w:pPr>
      <w:r>
        <w:rPr>
          <w:rFonts w:ascii="Montserrat" w:eastAsia="Montserrat" w:hAnsi="Montserrat" w:cs="Montserrat"/>
          <w:b/>
          <w:sz w:val="24"/>
          <w:szCs w:val="24"/>
        </w:rPr>
        <w:t>Online via Teams</w:t>
      </w:r>
    </w:p>
    <w:p w14:paraId="5580A4D6" w14:textId="77777777" w:rsidR="00302F9F" w:rsidRDefault="00302F9F">
      <w:pPr>
        <w:jc w:val="both"/>
      </w:pPr>
    </w:p>
    <w:p w14:paraId="43408D71" w14:textId="77777777" w:rsidR="00302F9F" w:rsidRDefault="00000000">
      <w:pPr>
        <w:jc w:val="both"/>
        <w:rPr>
          <w:rFonts w:ascii="Raleway" w:eastAsia="Raleway" w:hAnsi="Raleway" w:cs="Raleway"/>
          <w:b/>
        </w:rPr>
      </w:pPr>
      <w:r>
        <w:rPr>
          <w:rFonts w:ascii="Raleway" w:eastAsia="Raleway" w:hAnsi="Raleway" w:cs="Raleway"/>
          <w:b/>
          <w:sz w:val="24"/>
          <w:szCs w:val="24"/>
        </w:rPr>
        <w:t xml:space="preserve">I. </w:t>
      </w:r>
      <w:r>
        <w:rPr>
          <w:rFonts w:ascii="Raleway" w:eastAsia="Raleway" w:hAnsi="Raleway" w:cs="Raleway"/>
          <w:b/>
        </w:rPr>
        <w:t>Welcome and adoption of the agenda</w:t>
      </w:r>
    </w:p>
    <w:p w14:paraId="1E7F10E1" w14:textId="77777777" w:rsidR="00302F9F" w:rsidRDefault="00000000">
      <w:pPr>
        <w:spacing w:after="160"/>
        <w:jc w:val="both"/>
        <w:rPr>
          <w:rFonts w:ascii="Raleway" w:eastAsia="Raleway" w:hAnsi="Raleway" w:cs="Raleway"/>
        </w:rPr>
      </w:pPr>
      <w:r>
        <w:rPr>
          <w:rFonts w:ascii="Raleway" w:eastAsia="Raleway" w:hAnsi="Raleway" w:cs="Raleway"/>
        </w:rPr>
        <w:t>The agenda was adopted without changes.</w:t>
      </w:r>
    </w:p>
    <w:p w14:paraId="0BB73FA3" w14:textId="77777777" w:rsidR="00302F9F" w:rsidRDefault="00000000">
      <w:pPr>
        <w:jc w:val="both"/>
        <w:rPr>
          <w:b/>
        </w:rPr>
      </w:pPr>
      <w:r>
        <w:rPr>
          <w:b/>
        </w:rPr>
        <w:t>II. Approval of the Notes</w:t>
      </w:r>
    </w:p>
    <w:p w14:paraId="10111706" w14:textId="77777777" w:rsidR="00302F9F" w:rsidRDefault="00000000">
      <w:pPr>
        <w:spacing w:after="160"/>
        <w:jc w:val="both"/>
      </w:pPr>
      <w:r>
        <w:rPr>
          <w:rFonts w:ascii="Raleway" w:eastAsia="Raleway" w:hAnsi="Raleway" w:cs="Raleway"/>
        </w:rPr>
        <w:t xml:space="preserve">The adoption of the notes from the last meeting was postponed to the next </w:t>
      </w:r>
      <w:proofErr w:type="gramStart"/>
      <w:r>
        <w:rPr>
          <w:rFonts w:ascii="Raleway" w:eastAsia="Raleway" w:hAnsi="Raleway" w:cs="Raleway"/>
        </w:rPr>
        <w:t>meeting, since</w:t>
      </w:r>
      <w:proofErr w:type="gramEnd"/>
      <w:r>
        <w:rPr>
          <w:rFonts w:ascii="Raleway" w:eastAsia="Raleway" w:hAnsi="Raleway" w:cs="Raleway"/>
        </w:rPr>
        <w:t xml:space="preserve"> there was not enough time to provide input.</w:t>
      </w:r>
    </w:p>
    <w:p w14:paraId="7AAD0D9A" w14:textId="77777777" w:rsidR="00302F9F" w:rsidRDefault="00000000">
      <w:pPr>
        <w:jc w:val="both"/>
        <w:rPr>
          <w:rFonts w:ascii="Raleway" w:eastAsia="Raleway" w:hAnsi="Raleway" w:cs="Raleway"/>
          <w:b/>
        </w:rPr>
      </w:pPr>
      <w:r>
        <w:rPr>
          <w:rFonts w:ascii="Raleway" w:eastAsia="Raleway" w:hAnsi="Raleway" w:cs="Raleway"/>
          <w:b/>
        </w:rPr>
        <w:t>III. Exchange of views on the upcoming Council resolution on the 9th cycle under SE Presidency</w:t>
      </w:r>
    </w:p>
    <w:p w14:paraId="5BEFD7A3" w14:textId="77777777" w:rsidR="00302F9F" w:rsidRDefault="00302F9F">
      <w:pPr>
        <w:jc w:val="both"/>
        <w:rPr>
          <w:rFonts w:ascii="Raleway" w:eastAsia="Raleway" w:hAnsi="Raleway" w:cs="Raleway"/>
        </w:rPr>
      </w:pPr>
    </w:p>
    <w:p w14:paraId="1B306A73" w14:textId="77777777" w:rsidR="00302F9F" w:rsidRDefault="00000000">
      <w:pPr>
        <w:jc w:val="both"/>
        <w:rPr>
          <w:rFonts w:ascii="Raleway" w:eastAsia="Raleway" w:hAnsi="Raleway" w:cs="Raleway"/>
        </w:rPr>
      </w:pPr>
      <w:r>
        <w:rPr>
          <w:rFonts w:ascii="Raleway" w:eastAsia="Raleway" w:hAnsi="Raleway" w:cs="Raleway"/>
        </w:rPr>
        <w:t>The Swedish government stressed that they are currently working on reducing the size of the text as its main objective is to avoid repetition and excessive description in the document. They, therefore, asked for the ESG to propose cuts in the texts when commenting on it.</w:t>
      </w:r>
    </w:p>
    <w:p w14:paraId="2B707646" w14:textId="77777777" w:rsidR="00302F9F" w:rsidRDefault="00302F9F">
      <w:pPr>
        <w:jc w:val="both"/>
        <w:rPr>
          <w:rFonts w:ascii="Raleway" w:eastAsia="Raleway" w:hAnsi="Raleway" w:cs="Raleway"/>
        </w:rPr>
      </w:pPr>
    </w:p>
    <w:p w14:paraId="147633A0" w14:textId="77777777" w:rsidR="00302F9F" w:rsidRDefault="00000000">
      <w:pPr>
        <w:jc w:val="both"/>
        <w:rPr>
          <w:rFonts w:ascii="Raleway" w:eastAsia="Raleway" w:hAnsi="Raleway" w:cs="Raleway"/>
        </w:rPr>
      </w:pPr>
      <w:r>
        <w:rPr>
          <w:rFonts w:ascii="Raleway" w:eastAsia="Raleway" w:hAnsi="Raleway" w:cs="Raleway"/>
        </w:rPr>
        <w:t xml:space="preserve">The Swedish government said that they inserted placeholders in the text to include messages from the upcoming EU Youth Conference in March. They highlighted that the next Youth Conference will be used as a moment to agree on the most important messages as the outcomes of the cycle.  The Swedish government stressed that they wanted to increase the transparency of the part that includes the messages, as well as to highlight what has already been adopted and to include some of the messages from the EU Youth Dialogue that they want the EU to address more. </w:t>
      </w:r>
    </w:p>
    <w:p w14:paraId="15A72C96" w14:textId="77777777" w:rsidR="00302F9F" w:rsidRDefault="00302F9F">
      <w:pPr>
        <w:jc w:val="both"/>
        <w:rPr>
          <w:rFonts w:ascii="Raleway" w:eastAsia="Raleway" w:hAnsi="Raleway" w:cs="Raleway"/>
        </w:rPr>
      </w:pPr>
    </w:p>
    <w:p w14:paraId="49663774" w14:textId="77777777" w:rsidR="00302F9F" w:rsidRDefault="00000000">
      <w:pPr>
        <w:jc w:val="both"/>
        <w:rPr>
          <w:rFonts w:ascii="Raleway" w:eastAsia="Raleway" w:hAnsi="Raleway" w:cs="Raleway"/>
        </w:rPr>
      </w:pPr>
      <w:r>
        <w:rPr>
          <w:rFonts w:ascii="Raleway" w:eastAsia="Raleway" w:hAnsi="Raleway" w:cs="Raleway"/>
        </w:rPr>
        <w:t xml:space="preserve">The Swedish government emphasised that the </w:t>
      </w:r>
      <w:proofErr w:type="gramStart"/>
      <w:r>
        <w:rPr>
          <w:rFonts w:ascii="Raleway" w:eastAsia="Raleway" w:hAnsi="Raleway" w:cs="Raleway"/>
        </w:rPr>
        <w:t>document  attempts</w:t>
      </w:r>
      <w:proofErr w:type="gramEnd"/>
      <w:r>
        <w:rPr>
          <w:rFonts w:ascii="Raleway" w:eastAsia="Raleway" w:hAnsi="Raleway" w:cs="Raleway"/>
        </w:rPr>
        <w:t xml:space="preserve"> to give recommendations for the next cycle, taking into account that 18 months to work on these issues is a short time. </w:t>
      </w:r>
    </w:p>
    <w:p w14:paraId="716A497C" w14:textId="77777777" w:rsidR="00302F9F" w:rsidRDefault="00302F9F">
      <w:pPr>
        <w:jc w:val="both"/>
        <w:rPr>
          <w:rFonts w:ascii="Raleway" w:eastAsia="Raleway" w:hAnsi="Raleway" w:cs="Raleway"/>
        </w:rPr>
      </w:pPr>
    </w:p>
    <w:p w14:paraId="15920CEA" w14:textId="77777777" w:rsidR="00302F9F" w:rsidRDefault="00000000">
      <w:pPr>
        <w:jc w:val="both"/>
        <w:rPr>
          <w:rFonts w:ascii="Raleway" w:eastAsia="Raleway" w:hAnsi="Raleway" w:cs="Raleway"/>
        </w:rPr>
      </w:pPr>
      <w:r>
        <w:rPr>
          <w:rFonts w:ascii="Raleway" w:eastAsia="Raleway" w:hAnsi="Raleway" w:cs="Raleway"/>
        </w:rPr>
        <w:t xml:space="preserve">The French National Youth Council expressed its inability to deliver its comments by the 16 November deadline and requested permission to send its feedback early the following week. The Swedish government approved. </w:t>
      </w:r>
    </w:p>
    <w:p w14:paraId="1F063205" w14:textId="77777777" w:rsidR="00302F9F" w:rsidRDefault="00302F9F">
      <w:pPr>
        <w:jc w:val="both"/>
        <w:rPr>
          <w:rFonts w:ascii="Raleway" w:eastAsia="Raleway" w:hAnsi="Raleway" w:cs="Raleway"/>
        </w:rPr>
      </w:pPr>
    </w:p>
    <w:p w14:paraId="4BB9A875" w14:textId="77777777" w:rsidR="00302F9F" w:rsidRDefault="00000000">
      <w:pPr>
        <w:jc w:val="both"/>
        <w:rPr>
          <w:rFonts w:ascii="Raleway" w:eastAsia="Raleway" w:hAnsi="Raleway" w:cs="Raleway"/>
        </w:rPr>
      </w:pPr>
      <w:r>
        <w:rPr>
          <w:rFonts w:ascii="Raleway" w:eastAsia="Raleway" w:hAnsi="Raleway" w:cs="Raleway"/>
        </w:rPr>
        <w:t xml:space="preserve">The Czech government confirmed that it will send its feedback by the 16th of November and is very satisfied with the content of the document. It also supported the Swedish Government's work to reduce the text's size, especially. The Czech government recalled that the draft is an informal document that doesn’t deserve a lot of description. However, they asked for some references to be added to the footnotes. </w:t>
      </w:r>
    </w:p>
    <w:p w14:paraId="2C8064A6" w14:textId="77777777" w:rsidR="00302F9F" w:rsidRDefault="00302F9F">
      <w:pPr>
        <w:jc w:val="both"/>
        <w:rPr>
          <w:rFonts w:ascii="Raleway" w:eastAsia="Raleway" w:hAnsi="Raleway" w:cs="Raleway"/>
        </w:rPr>
      </w:pPr>
    </w:p>
    <w:p w14:paraId="54A20D78" w14:textId="77777777" w:rsidR="00302F9F" w:rsidRDefault="00000000">
      <w:pPr>
        <w:jc w:val="both"/>
        <w:rPr>
          <w:rFonts w:ascii="Raleway" w:eastAsia="Raleway" w:hAnsi="Raleway" w:cs="Raleway"/>
        </w:rPr>
      </w:pPr>
      <w:r>
        <w:rPr>
          <w:rFonts w:ascii="Raleway" w:eastAsia="Raleway" w:hAnsi="Raleway" w:cs="Raleway"/>
        </w:rPr>
        <w:lastRenderedPageBreak/>
        <w:t xml:space="preserve">The French government was very satisfied with the draft conclusion. Nevertheless, they asked for some precisions to be added to the text, such as adding the regional level when the European and National levels are mentioned. The French government will send its feedback by the 16th of November. </w:t>
      </w:r>
    </w:p>
    <w:p w14:paraId="67EB9446" w14:textId="77777777" w:rsidR="00302F9F" w:rsidRDefault="00302F9F">
      <w:pPr>
        <w:jc w:val="both"/>
        <w:rPr>
          <w:rFonts w:ascii="Raleway" w:eastAsia="Raleway" w:hAnsi="Raleway" w:cs="Raleway"/>
        </w:rPr>
      </w:pPr>
    </w:p>
    <w:p w14:paraId="53A43FE8" w14:textId="77777777" w:rsidR="00302F9F" w:rsidRDefault="00000000">
      <w:pPr>
        <w:jc w:val="both"/>
        <w:rPr>
          <w:rFonts w:ascii="Raleway" w:eastAsia="Raleway" w:hAnsi="Raleway" w:cs="Raleway"/>
        </w:rPr>
      </w:pPr>
      <w:r>
        <w:rPr>
          <w:rFonts w:ascii="Raleway" w:eastAsia="Raleway" w:hAnsi="Raleway" w:cs="Raleway"/>
        </w:rPr>
        <w:t xml:space="preserve">The YFJ thanked the Swedish presidency for its work on the Resolution and including the ESG during the whole drafting process. It was also welcomed that the draft includes reference to the role of NYCs in the NWGs, and sustainable funding for INGYOs and Presidency NYCs. </w:t>
      </w:r>
    </w:p>
    <w:p w14:paraId="5F34987F" w14:textId="77777777" w:rsidR="00302F9F" w:rsidRDefault="00302F9F">
      <w:pPr>
        <w:jc w:val="both"/>
      </w:pPr>
    </w:p>
    <w:p w14:paraId="7FCB2B95" w14:textId="77777777" w:rsidR="00302F9F" w:rsidRDefault="00000000">
      <w:pPr>
        <w:pBdr>
          <w:top w:val="nil"/>
          <w:left w:val="nil"/>
          <w:bottom w:val="nil"/>
          <w:right w:val="nil"/>
          <w:between w:val="nil"/>
        </w:pBdr>
        <w:jc w:val="both"/>
        <w:rPr>
          <w:rFonts w:ascii="Raleway" w:eastAsia="Raleway" w:hAnsi="Raleway" w:cs="Raleway"/>
          <w:b/>
        </w:rPr>
      </w:pPr>
      <w:r>
        <w:rPr>
          <w:rFonts w:ascii="Raleway" w:eastAsia="Raleway" w:hAnsi="Raleway" w:cs="Raleway"/>
          <w:b/>
        </w:rPr>
        <w:t>IV. EU Youth Conference in Sweden</w:t>
      </w:r>
    </w:p>
    <w:p w14:paraId="3053DF1A" w14:textId="77777777" w:rsidR="00302F9F" w:rsidRDefault="00302F9F">
      <w:pPr>
        <w:spacing w:after="60"/>
        <w:jc w:val="both"/>
        <w:rPr>
          <w:rFonts w:ascii="Raleway" w:eastAsia="Raleway" w:hAnsi="Raleway" w:cs="Raleway"/>
          <w:b/>
        </w:rPr>
      </w:pPr>
    </w:p>
    <w:p w14:paraId="1CA2B88C" w14:textId="77777777" w:rsidR="00302F9F" w:rsidRDefault="00000000">
      <w:pPr>
        <w:spacing w:after="60"/>
        <w:jc w:val="both"/>
        <w:rPr>
          <w:rFonts w:ascii="Raleway" w:eastAsia="Raleway" w:hAnsi="Raleway" w:cs="Raleway"/>
        </w:rPr>
      </w:pPr>
      <w:r>
        <w:rPr>
          <w:rFonts w:ascii="Raleway" w:eastAsia="Raleway" w:hAnsi="Raleway" w:cs="Raleway"/>
        </w:rPr>
        <w:t>The Swedish government informed the group that they are still working on the planning of the conference and that a preliminary program has been drafted. The first day and a half will focus on the overall topic of the cycle.  The second day will focus on the process of the youth dialogue. The Swedish government is planning to send out the invites to the Member States at the end of November/ beginning of December.</w:t>
      </w:r>
    </w:p>
    <w:p w14:paraId="298E8D01" w14:textId="77777777" w:rsidR="00302F9F" w:rsidRDefault="00000000">
      <w:pPr>
        <w:spacing w:after="60"/>
        <w:jc w:val="both"/>
        <w:rPr>
          <w:rFonts w:ascii="Raleway" w:eastAsia="Raleway" w:hAnsi="Raleway" w:cs="Raleway"/>
        </w:rPr>
      </w:pPr>
      <w:r>
        <w:rPr>
          <w:rFonts w:ascii="Raleway" w:eastAsia="Raleway" w:hAnsi="Raleway" w:cs="Raleway"/>
        </w:rPr>
        <w:t xml:space="preserve">Concerning the logistics, the Swedish government confirmed that all the INGYOs will be invited and that shuttles from Copenhagen will be provided for the youth delegates. </w:t>
      </w:r>
    </w:p>
    <w:p w14:paraId="5CC43767" w14:textId="77777777" w:rsidR="00302F9F" w:rsidRDefault="00000000">
      <w:pPr>
        <w:spacing w:after="60"/>
        <w:jc w:val="both"/>
        <w:rPr>
          <w:rFonts w:ascii="Raleway" w:eastAsia="Raleway" w:hAnsi="Raleway" w:cs="Raleway"/>
        </w:rPr>
      </w:pPr>
      <w:r>
        <w:rPr>
          <w:rFonts w:ascii="Raleway" w:eastAsia="Raleway" w:hAnsi="Raleway" w:cs="Raleway"/>
        </w:rPr>
        <w:t>The Swedish government announced that consequently to the recent election in Sweden, the new Minister in charge of youth policy is now the Minister of Health and Social Affairs. Accordingly, there is some reshuffling expected among the staff of ministries. The Swedish government will update the ESG in case of changes.</w:t>
      </w:r>
    </w:p>
    <w:p w14:paraId="6E8E54AA" w14:textId="77777777" w:rsidR="00302F9F" w:rsidRDefault="00302F9F">
      <w:pPr>
        <w:spacing w:after="60"/>
        <w:jc w:val="both"/>
        <w:rPr>
          <w:rFonts w:ascii="Raleway" w:eastAsia="Raleway" w:hAnsi="Raleway" w:cs="Raleway"/>
        </w:rPr>
      </w:pPr>
    </w:p>
    <w:p w14:paraId="6552ED53" w14:textId="77777777" w:rsidR="00302F9F" w:rsidRDefault="00000000">
      <w:pPr>
        <w:spacing w:after="60"/>
        <w:jc w:val="both"/>
        <w:rPr>
          <w:rFonts w:ascii="Raleway" w:eastAsia="Raleway" w:hAnsi="Raleway" w:cs="Raleway"/>
        </w:rPr>
      </w:pPr>
      <w:r>
        <w:rPr>
          <w:rFonts w:ascii="Raleway" w:eastAsia="Raleway" w:hAnsi="Raleway" w:cs="Raleway"/>
        </w:rPr>
        <w:t xml:space="preserve">The Swedish National Youth Council is satisfied with the planning and the program. </w:t>
      </w:r>
    </w:p>
    <w:p w14:paraId="396774D3" w14:textId="77777777" w:rsidR="00302F9F" w:rsidRDefault="00302F9F">
      <w:pPr>
        <w:spacing w:after="60"/>
        <w:jc w:val="both"/>
        <w:rPr>
          <w:rFonts w:ascii="Raleway" w:eastAsia="Raleway" w:hAnsi="Raleway" w:cs="Raleway"/>
        </w:rPr>
      </w:pPr>
    </w:p>
    <w:p w14:paraId="50F99D2A" w14:textId="77777777" w:rsidR="00302F9F" w:rsidRDefault="00000000">
      <w:pPr>
        <w:spacing w:after="60"/>
        <w:jc w:val="both"/>
        <w:rPr>
          <w:rFonts w:ascii="Raleway" w:eastAsia="Raleway" w:hAnsi="Raleway" w:cs="Raleway"/>
        </w:rPr>
      </w:pPr>
      <w:r>
        <w:rPr>
          <w:rFonts w:ascii="Raleway" w:eastAsia="Raleway" w:hAnsi="Raleway" w:cs="Raleway"/>
        </w:rPr>
        <w:t xml:space="preserve">The Czech Government asked for clarification of the composition of the national delegations to the EU Youth Conference, whether it is 3 youth delegates and 2 ministry representatives as per usual. The Swedish Government will provide this information by email to the ESG. </w:t>
      </w:r>
    </w:p>
    <w:p w14:paraId="130F3E49" w14:textId="77777777" w:rsidR="00302F9F" w:rsidRDefault="00302F9F">
      <w:pPr>
        <w:spacing w:after="60"/>
        <w:jc w:val="both"/>
        <w:rPr>
          <w:rFonts w:ascii="Raleway" w:eastAsia="Raleway" w:hAnsi="Raleway" w:cs="Raleway"/>
        </w:rPr>
      </w:pPr>
    </w:p>
    <w:p w14:paraId="4AD52AD2" w14:textId="77777777" w:rsidR="00302F9F" w:rsidRDefault="00000000">
      <w:pPr>
        <w:spacing w:after="60"/>
        <w:jc w:val="both"/>
        <w:rPr>
          <w:rFonts w:ascii="Raleway" w:eastAsia="Raleway" w:hAnsi="Raleway" w:cs="Raleway"/>
        </w:rPr>
      </w:pPr>
      <w:r>
        <w:rPr>
          <w:rFonts w:ascii="Raleway" w:eastAsia="Raleway" w:hAnsi="Raleway" w:cs="Raleway"/>
        </w:rPr>
        <w:t xml:space="preserve">The Youth Forum asked the Swedish Government to share the agenda with the ESG when possible, </w:t>
      </w:r>
      <w:proofErr w:type="gramStart"/>
      <w:r>
        <w:rPr>
          <w:rFonts w:ascii="Raleway" w:eastAsia="Raleway" w:hAnsi="Raleway" w:cs="Raleway"/>
        </w:rPr>
        <w:t>in order to</w:t>
      </w:r>
      <w:proofErr w:type="gramEnd"/>
      <w:r>
        <w:rPr>
          <w:rFonts w:ascii="Raleway" w:eastAsia="Raleway" w:hAnsi="Raleway" w:cs="Raleway"/>
        </w:rPr>
        <w:t xml:space="preserve"> provide some input. </w:t>
      </w:r>
      <w:proofErr w:type="gramStart"/>
      <w:r>
        <w:rPr>
          <w:rFonts w:ascii="Raleway" w:eastAsia="Raleway" w:hAnsi="Raleway" w:cs="Raleway"/>
        </w:rPr>
        <w:t>Furthermore</w:t>
      </w:r>
      <w:proofErr w:type="gramEnd"/>
      <w:r>
        <w:rPr>
          <w:rFonts w:ascii="Raleway" w:eastAsia="Raleway" w:hAnsi="Raleway" w:cs="Raleway"/>
        </w:rPr>
        <w:t xml:space="preserve"> they asked the Swedish Presidency to let the Youth Forum know when the invitations are sent out, so they can also follow up with the National Youth Councils and INGYOs. They also asked if the ESG will be provided with some information concerning the guests of the EUYC, such as the youth delegates from candidate countries, and encouraged the presidency to reach out to the YFJ if any input is needed. </w:t>
      </w:r>
    </w:p>
    <w:p w14:paraId="6ED88BE2" w14:textId="77777777" w:rsidR="00302F9F" w:rsidRDefault="00302F9F">
      <w:pPr>
        <w:spacing w:after="60"/>
        <w:jc w:val="both"/>
        <w:rPr>
          <w:rFonts w:ascii="Raleway" w:eastAsia="Raleway" w:hAnsi="Raleway" w:cs="Raleway"/>
        </w:rPr>
      </w:pPr>
    </w:p>
    <w:p w14:paraId="047B55E4" w14:textId="77777777" w:rsidR="00302F9F" w:rsidRDefault="00000000">
      <w:pPr>
        <w:spacing w:after="60"/>
        <w:jc w:val="both"/>
        <w:rPr>
          <w:rFonts w:ascii="Raleway" w:eastAsia="Raleway" w:hAnsi="Raleway" w:cs="Raleway"/>
          <w:b/>
        </w:rPr>
      </w:pPr>
      <w:r>
        <w:rPr>
          <w:rFonts w:ascii="Raleway" w:eastAsia="Raleway" w:hAnsi="Raleway" w:cs="Raleway"/>
          <w:b/>
        </w:rPr>
        <w:t>V. AOB</w:t>
      </w:r>
    </w:p>
    <w:p w14:paraId="0A9AB7D1" w14:textId="77777777" w:rsidR="00302F9F" w:rsidRDefault="00302F9F">
      <w:pPr>
        <w:spacing w:after="60"/>
        <w:jc w:val="both"/>
        <w:rPr>
          <w:rFonts w:ascii="Raleway" w:eastAsia="Raleway" w:hAnsi="Raleway" w:cs="Raleway"/>
        </w:rPr>
      </w:pPr>
    </w:p>
    <w:p w14:paraId="6C8A71F0" w14:textId="77777777" w:rsidR="00302F9F" w:rsidRDefault="00000000">
      <w:pPr>
        <w:spacing w:after="60"/>
        <w:jc w:val="both"/>
        <w:rPr>
          <w:rFonts w:ascii="Raleway" w:eastAsia="Raleway" w:hAnsi="Raleway" w:cs="Raleway"/>
        </w:rPr>
      </w:pPr>
      <w:r>
        <w:rPr>
          <w:rFonts w:ascii="Raleway" w:eastAsia="Raleway" w:hAnsi="Raleway" w:cs="Raleway"/>
        </w:rPr>
        <w:t xml:space="preserve">The European Youth Forum updated the ESG on its activities in relation to the promotion of the consultation outcomes. They have presented the outcomes to MEPs from the ENVI Committee of the European Parliament, the EU youth coordinator </w:t>
      </w:r>
      <w:proofErr w:type="gramStart"/>
      <w:r>
        <w:rPr>
          <w:rFonts w:ascii="Raleway" w:eastAsia="Raleway" w:hAnsi="Raleway" w:cs="Raleway"/>
        </w:rPr>
        <w:t>and also</w:t>
      </w:r>
      <w:proofErr w:type="gramEnd"/>
      <w:r>
        <w:rPr>
          <w:rFonts w:ascii="Raleway" w:eastAsia="Raleway" w:hAnsi="Raleway" w:cs="Raleway"/>
        </w:rPr>
        <w:t xml:space="preserve"> Commissioner </w:t>
      </w:r>
      <w:proofErr w:type="spellStart"/>
      <w:r>
        <w:rPr>
          <w:rFonts w:ascii="Raleway" w:eastAsia="Raleway" w:hAnsi="Raleway" w:cs="Raleway"/>
        </w:rPr>
        <w:lastRenderedPageBreak/>
        <w:t>Valean</w:t>
      </w:r>
      <w:proofErr w:type="spellEnd"/>
      <w:r>
        <w:rPr>
          <w:rFonts w:ascii="Raleway" w:eastAsia="Raleway" w:hAnsi="Raleway" w:cs="Raleway"/>
        </w:rPr>
        <w:t xml:space="preserve"> during the Family of Policy Dialogues. Furthermore, they informed the ESG that the evaluation meeting with INGYOs to evaluate their role within the EUYD will take place on the 5th of December.</w:t>
      </w:r>
    </w:p>
    <w:p w14:paraId="1641FA0D" w14:textId="77777777" w:rsidR="00302F9F" w:rsidRDefault="00302F9F">
      <w:pPr>
        <w:spacing w:after="60"/>
        <w:jc w:val="both"/>
        <w:rPr>
          <w:rFonts w:ascii="Raleway" w:eastAsia="Raleway" w:hAnsi="Raleway" w:cs="Raleway"/>
        </w:rPr>
      </w:pPr>
    </w:p>
    <w:p w14:paraId="7C2293EB" w14:textId="77777777" w:rsidR="00302F9F" w:rsidRDefault="00000000">
      <w:pPr>
        <w:spacing w:after="60"/>
        <w:jc w:val="both"/>
        <w:rPr>
          <w:rFonts w:ascii="Raleway" w:eastAsia="Raleway" w:hAnsi="Raleway" w:cs="Raleway"/>
        </w:rPr>
      </w:pPr>
      <w:r>
        <w:rPr>
          <w:rFonts w:ascii="Raleway" w:eastAsia="Raleway" w:hAnsi="Raleway" w:cs="Raleway"/>
        </w:rPr>
        <w:t xml:space="preserve">The Chair mentioned that Monday 28th of November from 8:30 to 9:30 will be the youth breakfast which will be attended by Commissioner Gabriel as well. The Chair asked participants to be there at 8:20. The Czech Government will share some background documents and more information about the logistics (badges, venue, etc.). </w:t>
      </w:r>
    </w:p>
    <w:p w14:paraId="55919E59" w14:textId="77777777" w:rsidR="00302F9F" w:rsidRDefault="00302F9F">
      <w:pPr>
        <w:spacing w:after="60"/>
        <w:jc w:val="both"/>
        <w:rPr>
          <w:rFonts w:ascii="Raleway" w:eastAsia="Raleway" w:hAnsi="Raleway" w:cs="Raleway"/>
        </w:rPr>
      </w:pPr>
    </w:p>
    <w:p w14:paraId="4E749F76" w14:textId="77777777" w:rsidR="00302F9F" w:rsidRDefault="00000000">
      <w:pPr>
        <w:spacing w:after="60"/>
        <w:jc w:val="both"/>
        <w:rPr>
          <w:rFonts w:ascii="Raleway" w:eastAsia="Raleway" w:hAnsi="Raleway" w:cs="Raleway"/>
        </w:rPr>
      </w:pPr>
      <w:r>
        <w:rPr>
          <w:rFonts w:ascii="Raleway" w:eastAsia="Raleway" w:hAnsi="Raleway" w:cs="Raleway"/>
        </w:rPr>
        <w:t>The last steering group meeting of the year will be on the 7th of December. The meeting will be in person from 9:30 to 12:00. If some participants cannot attend the meeting in person, it will be possible to have a hybrid format provided that the organizers are informed in advance.</w:t>
      </w:r>
    </w:p>
    <w:p w14:paraId="6B16579E" w14:textId="77777777" w:rsidR="00302F9F" w:rsidRDefault="00302F9F">
      <w:pPr>
        <w:spacing w:after="60"/>
        <w:jc w:val="both"/>
        <w:rPr>
          <w:rFonts w:ascii="Raleway" w:eastAsia="Raleway" w:hAnsi="Raleway" w:cs="Raleway"/>
        </w:rPr>
      </w:pPr>
    </w:p>
    <w:p w14:paraId="532C3BDD" w14:textId="77777777" w:rsidR="00302F9F" w:rsidRDefault="00000000">
      <w:pPr>
        <w:spacing w:after="60"/>
        <w:jc w:val="both"/>
        <w:rPr>
          <w:rFonts w:ascii="Raleway" w:eastAsia="Raleway" w:hAnsi="Raleway" w:cs="Raleway"/>
          <w:b/>
        </w:rPr>
      </w:pPr>
      <w:r>
        <w:rPr>
          <w:rFonts w:ascii="Raleway" w:eastAsia="Raleway" w:hAnsi="Raleway" w:cs="Raleway"/>
          <w:b/>
        </w:rPr>
        <w:t>The meeting was closed.</w:t>
      </w:r>
    </w:p>
    <w:p w14:paraId="630163AD" w14:textId="77777777" w:rsidR="00302F9F" w:rsidRDefault="00302F9F">
      <w:pPr>
        <w:spacing w:after="60"/>
        <w:jc w:val="both"/>
        <w:rPr>
          <w:rFonts w:ascii="Raleway" w:eastAsia="Raleway" w:hAnsi="Raleway" w:cs="Raleway"/>
        </w:rPr>
      </w:pPr>
    </w:p>
    <w:p w14:paraId="4759CE3F" w14:textId="77777777" w:rsidR="00302F9F" w:rsidRDefault="00000000">
      <w:pPr>
        <w:spacing w:after="60"/>
        <w:rPr>
          <w:rFonts w:ascii="Raleway" w:eastAsia="Raleway" w:hAnsi="Raleway" w:cs="Raleway"/>
          <w:b/>
        </w:rPr>
      </w:pPr>
      <w:r>
        <w:rPr>
          <w:rFonts w:ascii="Raleway" w:eastAsia="Raleway" w:hAnsi="Raleway" w:cs="Raleway"/>
          <w:b/>
        </w:rPr>
        <w:t>Annex: List of Participants</w:t>
      </w:r>
    </w:p>
    <w:p w14:paraId="5B4A1E07" w14:textId="77777777" w:rsidR="00302F9F" w:rsidRDefault="00000000">
      <w:pPr>
        <w:spacing w:after="60"/>
        <w:rPr>
          <w:rFonts w:ascii="Raleway" w:eastAsia="Raleway" w:hAnsi="Raleway" w:cs="Raleway"/>
          <w:b/>
        </w:rPr>
      </w:pPr>
      <w:r>
        <w:rPr>
          <w:rFonts w:ascii="Raleway" w:eastAsia="Raleway" w:hAnsi="Raleway" w:cs="Raleway"/>
          <w:b/>
        </w:rPr>
        <w:t xml:space="preserve"> </w:t>
      </w: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5260"/>
        <w:gridCol w:w="3765"/>
      </w:tblGrid>
      <w:tr w:rsidR="00302F9F" w14:paraId="42C3E7EF" w14:textId="77777777">
        <w:trPr>
          <w:trHeight w:val="465"/>
        </w:trPr>
        <w:tc>
          <w:tcPr>
            <w:tcW w:w="5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ED5E6" w14:textId="77777777" w:rsidR="00302F9F" w:rsidRDefault="00000000">
            <w:pPr>
              <w:rPr>
                <w:rFonts w:ascii="Raleway" w:eastAsia="Raleway" w:hAnsi="Raleway" w:cs="Raleway"/>
                <w:b/>
              </w:rPr>
            </w:pPr>
            <w:r>
              <w:rPr>
                <w:rFonts w:ascii="Raleway" w:eastAsia="Raleway" w:hAnsi="Raleway" w:cs="Raleway"/>
                <w:b/>
              </w:rPr>
              <w:t>Czech Presidency Team</w:t>
            </w:r>
          </w:p>
        </w:tc>
        <w:tc>
          <w:tcPr>
            <w:tcW w:w="37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10ACD9" w14:textId="77777777" w:rsidR="00302F9F" w:rsidRDefault="00302F9F">
            <w:pPr>
              <w:rPr>
                <w:rFonts w:ascii="Raleway" w:eastAsia="Raleway" w:hAnsi="Raleway" w:cs="Raleway"/>
              </w:rPr>
            </w:pPr>
          </w:p>
        </w:tc>
      </w:tr>
      <w:tr w:rsidR="00302F9F" w14:paraId="3A5E5500"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A59343" w14:textId="77777777" w:rsidR="00302F9F" w:rsidRDefault="00000000">
            <w:pPr>
              <w:spacing w:after="60"/>
              <w:rPr>
                <w:rFonts w:ascii="Raleway" w:eastAsia="Raleway" w:hAnsi="Raleway" w:cs="Raleway"/>
              </w:rPr>
            </w:pPr>
            <w:r>
              <w:rPr>
                <w:rFonts w:ascii="Raleway" w:eastAsia="Raleway" w:hAnsi="Raleway" w:cs="Raleway"/>
              </w:rPr>
              <w:t xml:space="preserve">Martina </w:t>
            </w:r>
            <w:proofErr w:type="spellStart"/>
            <w:r>
              <w:rPr>
                <w:rFonts w:ascii="Raleway" w:eastAsia="Raleway" w:hAnsi="Raleway" w:cs="Raleway"/>
              </w:rPr>
              <w:t>Kotasova</w:t>
            </w:r>
            <w:proofErr w:type="spellEnd"/>
            <w:r>
              <w:rPr>
                <w:rFonts w:ascii="Raleway" w:eastAsia="Raleway" w:hAnsi="Raleway" w:cs="Raleway"/>
              </w:rPr>
              <w:t xml:space="preserve"> (Chair)</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B0F7092" w14:textId="77777777" w:rsidR="00302F9F" w:rsidRDefault="00000000">
            <w:pPr>
              <w:rPr>
                <w:rFonts w:ascii="Raleway" w:eastAsia="Raleway" w:hAnsi="Raleway" w:cs="Raleway"/>
              </w:rPr>
            </w:pPr>
            <w:r>
              <w:rPr>
                <w:rFonts w:ascii="Raleway" w:eastAsia="Raleway" w:hAnsi="Raleway" w:cs="Raleway"/>
              </w:rPr>
              <w:t>Government</w:t>
            </w:r>
          </w:p>
        </w:tc>
      </w:tr>
      <w:tr w:rsidR="00302F9F" w14:paraId="1DEC9ECA"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FB12C" w14:textId="77777777" w:rsidR="00302F9F" w:rsidRDefault="00000000">
            <w:pPr>
              <w:spacing w:after="60"/>
              <w:rPr>
                <w:rFonts w:ascii="Raleway" w:eastAsia="Raleway" w:hAnsi="Raleway" w:cs="Raleway"/>
              </w:rPr>
            </w:pPr>
            <w:proofErr w:type="spellStart"/>
            <w:r>
              <w:rPr>
                <w:rFonts w:ascii="Raleway" w:eastAsia="Raleway" w:hAnsi="Raleway" w:cs="Raleway"/>
              </w:rPr>
              <w:t>Sarka</w:t>
            </w:r>
            <w:proofErr w:type="spellEnd"/>
            <w:r>
              <w:rPr>
                <w:rFonts w:ascii="Raleway" w:eastAsia="Raleway" w:hAnsi="Raleway" w:cs="Raleway"/>
              </w:rPr>
              <w:t xml:space="preserve"> </w:t>
            </w:r>
            <w:proofErr w:type="spellStart"/>
            <w:r>
              <w:rPr>
                <w:rFonts w:ascii="Raleway" w:eastAsia="Raleway" w:hAnsi="Raleway" w:cs="Raleway"/>
              </w:rPr>
              <w:t>Dolezalova</w:t>
            </w:r>
            <w:proofErr w:type="spellEnd"/>
            <w:r>
              <w:rPr>
                <w:rFonts w:ascii="Raleway" w:eastAsia="Raleway" w:hAnsi="Raleway" w:cs="Raleway"/>
              </w:rPr>
              <w:t xml:space="preserve"> </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396CCC76" w14:textId="77777777" w:rsidR="00302F9F" w:rsidRDefault="00000000">
            <w:pPr>
              <w:rPr>
                <w:rFonts w:ascii="Raleway" w:eastAsia="Raleway" w:hAnsi="Raleway" w:cs="Raleway"/>
              </w:rPr>
            </w:pPr>
            <w:r>
              <w:rPr>
                <w:rFonts w:ascii="Raleway" w:eastAsia="Raleway" w:hAnsi="Raleway" w:cs="Raleway"/>
              </w:rPr>
              <w:t>Government</w:t>
            </w:r>
          </w:p>
        </w:tc>
      </w:tr>
      <w:tr w:rsidR="00302F9F" w14:paraId="051C1B1F"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946FA5" w14:textId="77777777" w:rsidR="00302F9F" w:rsidRDefault="00000000">
            <w:pPr>
              <w:spacing w:after="60"/>
              <w:rPr>
                <w:rFonts w:ascii="Raleway" w:eastAsia="Raleway" w:hAnsi="Raleway" w:cs="Raleway"/>
              </w:rPr>
            </w:pPr>
            <w:proofErr w:type="spellStart"/>
            <w:r>
              <w:rPr>
                <w:rFonts w:ascii="Raleway" w:eastAsia="Raleway" w:hAnsi="Raleway" w:cs="Raleway"/>
              </w:rPr>
              <w:t>Zdenka</w:t>
            </w:r>
            <w:proofErr w:type="spellEnd"/>
            <w:r>
              <w:rPr>
                <w:rFonts w:ascii="Raleway" w:eastAsia="Raleway" w:hAnsi="Raleway" w:cs="Raleway"/>
              </w:rPr>
              <w:t xml:space="preserve"> </w:t>
            </w:r>
            <w:proofErr w:type="spellStart"/>
            <w:r>
              <w:rPr>
                <w:rFonts w:ascii="Raleway" w:eastAsia="Raleway" w:hAnsi="Raleway" w:cs="Raleway"/>
              </w:rPr>
              <w:t>Maskova</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6E8BD29F" w14:textId="77777777" w:rsidR="00302F9F" w:rsidRDefault="00000000">
            <w:pPr>
              <w:rPr>
                <w:rFonts w:ascii="Raleway" w:eastAsia="Raleway" w:hAnsi="Raleway" w:cs="Raleway"/>
              </w:rPr>
            </w:pPr>
            <w:r>
              <w:rPr>
                <w:rFonts w:ascii="Raleway" w:eastAsia="Raleway" w:hAnsi="Raleway" w:cs="Raleway"/>
              </w:rPr>
              <w:t>Government</w:t>
            </w:r>
          </w:p>
        </w:tc>
      </w:tr>
      <w:tr w:rsidR="00302F9F" w14:paraId="1EAA4B9D"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492365" w14:textId="77777777" w:rsidR="00302F9F" w:rsidRDefault="00000000">
            <w:pPr>
              <w:spacing w:after="60"/>
              <w:rPr>
                <w:rFonts w:ascii="Raleway" w:eastAsia="Raleway" w:hAnsi="Raleway" w:cs="Raleway"/>
              </w:rPr>
            </w:pPr>
            <w:r>
              <w:rPr>
                <w:rFonts w:ascii="Raleway" w:eastAsia="Raleway" w:hAnsi="Raleway" w:cs="Raleway"/>
              </w:rPr>
              <w:t xml:space="preserve">Michaela </w:t>
            </w:r>
            <w:proofErr w:type="spellStart"/>
            <w:r>
              <w:rPr>
                <w:rFonts w:ascii="Raleway" w:eastAsia="Raleway" w:hAnsi="Raleway" w:cs="Raleway"/>
              </w:rPr>
              <w:t>Dolezalova</w:t>
            </w:r>
            <w:proofErr w:type="spellEnd"/>
            <w:r>
              <w:rPr>
                <w:rFonts w:ascii="Raleway" w:eastAsia="Raleway" w:hAnsi="Raleway" w:cs="Raleway"/>
              </w:rPr>
              <w:t xml:space="preserve"> </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6ADF96D5" w14:textId="77777777" w:rsidR="00302F9F" w:rsidRDefault="00000000">
            <w:pPr>
              <w:jc w:val="both"/>
              <w:rPr>
                <w:rFonts w:ascii="Raleway" w:eastAsia="Raleway" w:hAnsi="Raleway" w:cs="Raleway"/>
              </w:rPr>
            </w:pPr>
            <w:r>
              <w:rPr>
                <w:rFonts w:ascii="Raleway" w:eastAsia="Raleway" w:hAnsi="Raleway" w:cs="Raleway"/>
              </w:rPr>
              <w:t>National Youth Council</w:t>
            </w:r>
          </w:p>
        </w:tc>
      </w:tr>
      <w:tr w:rsidR="00302F9F" w14:paraId="5AD5CC4B"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237E9C" w14:textId="77777777" w:rsidR="00302F9F" w:rsidRDefault="00000000">
            <w:pPr>
              <w:spacing w:after="60"/>
              <w:rPr>
                <w:rFonts w:ascii="Raleway" w:eastAsia="Raleway" w:hAnsi="Raleway" w:cs="Raleway"/>
              </w:rPr>
            </w:pPr>
            <w:r>
              <w:rPr>
                <w:rFonts w:ascii="Raleway" w:eastAsia="Raleway" w:hAnsi="Raleway" w:cs="Raleway"/>
              </w:rPr>
              <w:t xml:space="preserve">Zuzana </w:t>
            </w:r>
            <w:proofErr w:type="spellStart"/>
            <w:r>
              <w:rPr>
                <w:rFonts w:ascii="Raleway" w:eastAsia="Raleway" w:hAnsi="Raleway" w:cs="Raleway"/>
              </w:rPr>
              <w:t>Wildova</w:t>
            </w:r>
            <w:proofErr w:type="spellEnd"/>
            <w:r>
              <w:rPr>
                <w:rFonts w:ascii="Raleway" w:eastAsia="Raleway" w:hAnsi="Raleway" w:cs="Raleway"/>
              </w:rPr>
              <w:t xml:space="preserve"> (Chair)</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ABCDF78" w14:textId="77777777" w:rsidR="00302F9F" w:rsidRDefault="00000000">
            <w:pPr>
              <w:jc w:val="both"/>
              <w:rPr>
                <w:rFonts w:ascii="Raleway" w:eastAsia="Raleway" w:hAnsi="Raleway" w:cs="Raleway"/>
              </w:rPr>
            </w:pPr>
            <w:r>
              <w:rPr>
                <w:rFonts w:ascii="Raleway" w:eastAsia="Raleway" w:hAnsi="Raleway" w:cs="Raleway"/>
              </w:rPr>
              <w:t>National Youth Council</w:t>
            </w:r>
          </w:p>
        </w:tc>
      </w:tr>
      <w:tr w:rsidR="00302F9F" w14:paraId="2EA36CEC"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0B40F2" w14:textId="77777777" w:rsidR="00302F9F" w:rsidRDefault="00000000">
            <w:pPr>
              <w:spacing w:after="60"/>
              <w:rPr>
                <w:rFonts w:ascii="Raleway" w:eastAsia="Raleway" w:hAnsi="Raleway" w:cs="Raleway"/>
                <w:b/>
              </w:rPr>
            </w:pPr>
            <w:r>
              <w:rPr>
                <w:rFonts w:ascii="Raleway" w:eastAsia="Raleway" w:hAnsi="Raleway" w:cs="Raleway"/>
                <w:b/>
              </w:rPr>
              <w:t>Swedish Presidency Team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65C76CBD" w14:textId="77777777" w:rsidR="00302F9F" w:rsidRDefault="00302F9F">
            <w:pPr>
              <w:rPr>
                <w:rFonts w:ascii="Raleway" w:eastAsia="Raleway" w:hAnsi="Raleway" w:cs="Raleway"/>
              </w:rPr>
            </w:pPr>
          </w:p>
        </w:tc>
      </w:tr>
      <w:tr w:rsidR="00302F9F" w14:paraId="4D18C210"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96608B" w14:textId="77777777" w:rsidR="00302F9F" w:rsidRDefault="00000000">
            <w:pPr>
              <w:spacing w:after="60"/>
              <w:rPr>
                <w:rFonts w:ascii="Raleway" w:eastAsia="Raleway" w:hAnsi="Raleway" w:cs="Raleway"/>
              </w:rPr>
            </w:pPr>
            <w:r>
              <w:rPr>
                <w:rFonts w:ascii="Raleway" w:eastAsia="Raleway" w:hAnsi="Raleway" w:cs="Raleway"/>
              </w:rPr>
              <w:t xml:space="preserve">Mattias </w:t>
            </w:r>
            <w:proofErr w:type="spellStart"/>
            <w:r>
              <w:rPr>
                <w:rFonts w:ascii="Raleway" w:eastAsia="Raleway" w:hAnsi="Raleway" w:cs="Raleway"/>
              </w:rPr>
              <w:t>Ludvigsson</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7A0280EB" w14:textId="77777777" w:rsidR="00302F9F" w:rsidRDefault="00000000">
            <w:pPr>
              <w:rPr>
                <w:rFonts w:ascii="Raleway" w:eastAsia="Raleway" w:hAnsi="Raleway" w:cs="Raleway"/>
              </w:rPr>
            </w:pPr>
            <w:r>
              <w:rPr>
                <w:rFonts w:ascii="Raleway" w:eastAsia="Raleway" w:hAnsi="Raleway" w:cs="Raleway"/>
              </w:rPr>
              <w:t>Government</w:t>
            </w:r>
          </w:p>
        </w:tc>
      </w:tr>
      <w:tr w:rsidR="00302F9F" w14:paraId="153EEFC1"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D9C20B" w14:textId="1EDAB06B" w:rsidR="00302F9F" w:rsidRDefault="00000000">
            <w:pPr>
              <w:spacing w:after="60"/>
              <w:rPr>
                <w:rFonts w:ascii="Raleway" w:eastAsia="Raleway" w:hAnsi="Raleway" w:cs="Raleway"/>
              </w:rPr>
            </w:pPr>
            <w:r>
              <w:rPr>
                <w:rFonts w:ascii="Raleway" w:eastAsia="Raleway" w:hAnsi="Raleway" w:cs="Raleway"/>
              </w:rPr>
              <w:t xml:space="preserve">Emilia </w:t>
            </w:r>
            <w:proofErr w:type="spellStart"/>
            <w:r>
              <w:rPr>
                <w:rFonts w:ascii="Raleway" w:eastAsia="Raleway" w:hAnsi="Raleway" w:cs="Raleway"/>
              </w:rPr>
              <w:t>Seg</w:t>
            </w:r>
            <w:r w:rsidR="00ED399C">
              <w:rPr>
                <w:rFonts w:ascii="Raleway" w:eastAsia="Raleway" w:hAnsi="Raleway" w:cs="Raleway"/>
              </w:rPr>
              <w:t>er</w:t>
            </w:r>
            <w:r>
              <w:rPr>
                <w:rFonts w:ascii="Raleway" w:eastAsia="Raleway" w:hAnsi="Raleway" w:cs="Raleway"/>
              </w:rPr>
              <w:t>lind</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1F5FEDB" w14:textId="77777777" w:rsidR="00302F9F" w:rsidRDefault="00000000">
            <w:pPr>
              <w:rPr>
                <w:rFonts w:ascii="Raleway" w:eastAsia="Raleway" w:hAnsi="Raleway" w:cs="Raleway"/>
              </w:rPr>
            </w:pPr>
            <w:r>
              <w:rPr>
                <w:rFonts w:ascii="Raleway" w:eastAsia="Raleway" w:hAnsi="Raleway" w:cs="Raleway"/>
              </w:rPr>
              <w:t>Government</w:t>
            </w:r>
          </w:p>
        </w:tc>
      </w:tr>
      <w:tr w:rsidR="00302F9F" w14:paraId="6382BE21"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06A93" w14:textId="77777777" w:rsidR="00302F9F" w:rsidRDefault="00000000">
            <w:pPr>
              <w:spacing w:after="60"/>
              <w:rPr>
                <w:rFonts w:ascii="Raleway" w:eastAsia="Raleway" w:hAnsi="Raleway" w:cs="Raleway"/>
              </w:rPr>
            </w:pPr>
            <w:r>
              <w:rPr>
                <w:rFonts w:ascii="Raleway" w:eastAsia="Raleway" w:hAnsi="Raleway" w:cs="Raleway"/>
              </w:rPr>
              <w:t xml:space="preserve">Tobias </w:t>
            </w:r>
            <w:proofErr w:type="spellStart"/>
            <w:r>
              <w:rPr>
                <w:rFonts w:ascii="Raleway" w:eastAsia="Raleway" w:hAnsi="Raleway" w:cs="Raleway"/>
              </w:rPr>
              <w:t>Adolfsson</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B854A5E" w14:textId="77777777" w:rsidR="00302F9F" w:rsidRDefault="00000000">
            <w:pPr>
              <w:rPr>
                <w:rFonts w:ascii="Raleway" w:eastAsia="Raleway" w:hAnsi="Raleway" w:cs="Raleway"/>
              </w:rPr>
            </w:pPr>
            <w:r>
              <w:rPr>
                <w:rFonts w:ascii="Raleway" w:eastAsia="Raleway" w:hAnsi="Raleway" w:cs="Raleway"/>
              </w:rPr>
              <w:t>Government</w:t>
            </w:r>
          </w:p>
        </w:tc>
      </w:tr>
      <w:tr w:rsidR="00302F9F" w14:paraId="0150F7D0"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C4EADB" w14:textId="77777777" w:rsidR="00302F9F" w:rsidRDefault="00000000">
            <w:pPr>
              <w:spacing w:after="60"/>
              <w:rPr>
                <w:rFonts w:ascii="Raleway" w:eastAsia="Raleway" w:hAnsi="Raleway" w:cs="Raleway"/>
              </w:rPr>
            </w:pPr>
            <w:r>
              <w:rPr>
                <w:rFonts w:ascii="Raleway" w:eastAsia="Raleway" w:hAnsi="Raleway" w:cs="Raleway"/>
              </w:rPr>
              <w:t>Anders Lindholm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0272987F" w14:textId="77777777" w:rsidR="00302F9F" w:rsidRDefault="00000000">
            <w:pPr>
              <w:rPr>
                <w:rFonts w:ascii="Raleway" w:eastAsia="Raleway" w:hAnsi="Raleway" w:cs="Raleway"/>
              </w:rPr>
            </w:pPr>
            <w:r>
              <w:rPr>
                <w:rFonts w:ascii="Raleway" w:eastAsia="Raleway" w:hAnsi="Raleway" w:cs="Raleway"/>
              </w:rPr>
              <w:t>Government</w:t>
            </w:r>
          </w:p>
        </w:tc>
      </w:tr>
      <w:tr w:rsidR="00302F9F" w14:paraId="7D9F6FD4"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3F9878" w14:textId="77777777" w:rsidR="00302F9F" w:rsidRDefault="00000000">
            <w:pPr>
              <w:spacing w:after="60"/>
              <w:rPr>
                <w:rFonts w:ascii="Raleway" w:eastAsia="Raleway" w:hAnsi="Raleway" w:cs="Raleway"/>
              </w:rPr>
            </w:pPr>
            <w:r>
              <w:rPr>
                <w:rFonts w:ascii="Raleway" w:eastAsia="Raleway" w:hAnsi="Raleway" w:cs="Raleway"/>
              </w:rPr>
              <w:lastRenderedPageBreak/>
              <w:t xml:space="preserve">Johan </w:t>
            </w:r>
            <w:proofErr w:type="spellStart"/>
            <w:r>
              <w:rPr>
                <w:rFonts w:ascii="Raleway" w:eastAsia="Raleway" w:hAnsi="Raleway" w:cs="Raleway"/>
              </w:rPr>
              <w:t>Gebo</w:t>
            </w:r>
            <w:proofErr w:type="spellEnd"/>
            <w:r>
              <w:rPr>
                <w:rFonts w:ascii="Raleway" w:eastAsia="Raleway" w:hAnsi="Raleway" w:cs="Raleway"/>
              </w:rPr>
              <w:t xml:space="preserve"> </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4C8FD05" w14:textId="77777777" w:rsidR="00302F9F" w:rsidRDefault="00000000">
            <w:pPr>
              <w:jc w:val="both"/>
              <w:rPr>
                <w:rFonts w:ascii="Raleway" w:eastAsia="Raleway" w:hAnsi="Raleway" w:cs="Raleway"/>
              </w:rPr>
            </w:pPr>
            <w:r>
              <w:rPr>
                <w:rFonts w:ascii="Raleway" w:eastAsia="Raleway" w:hAnsi="Raleway" w:cs="Raleway"/>
              </w:rPr>
              <w:t>National Youth Council</w:t>
            </w:r>
          </w:p>
        </w:tc>
      </w:tr>
      <w:tr w:rsidR="00302F9F" w14:paraId="1C33E9C7"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920132" w14:textId="77777777" w:rsidR="00302F9F" w:rsidRDefault="00000000">
            <w:pPr>
              <w:spacing w:after="60"/>
              <w:rPr>
                <w:rFonts w:ascii="Raleway" w:eastAsia="Raleway" w:hAnsi="Raleway" w:cs="Raleway"/>
                <w:b/>
              </w:rPr>
            </w:pPr>
            <w:r>
              <w:rPr>
                <w:rFonts w:ascii="Raleway" w:eastAsia="Raleway" w:hAnsi="Raleway" w:cs="Raleway"/>
                <w:b/>
              </w:rPr>
              <w:t>French Presidency Team</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444BDD8" w14:textId="77777777" w:rsidR="00302F9F" w:rsidRDefault="00302F9F">
            <w:pPr>
              <w:rPr>
                <w:rFonts w:ascii="Raleway" w:eastAsia="Raleway" w:hAnsi="Raleway" w:cs="Raleway"/>
              </w:rPr>
            </w:pPr>
          </w:p>
        </w:tc>
      </w:tr>
      <w:tr w:rsidR="00302F9F" w14:paraId="4802C10E"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9C36C3" w14:textId="77777777" w:rsidR="00302F9F" w:rsidRDefault="00000000">
            <w:pPr>
              <w:spacing w:after="60"/>
              <w:rPr>
                <w:rFonts w:ascii="Raleway" w:eastAsia="Raleway" w:hAnsi="Raleway" w:cs="Raleway"/>
              </w:rPr>
            </w:pPr>
            <w:r>
              <w:rPr>
                <w:rFonts w:ascii="Raleway" w:eastAsia="Raleway" w:hAnsi="Raleway" w:cs="Raleway"/>
              </w:rPr>
              <w:t xml:space="preserve">Christophe </w:t>
            </w:r>
            <w:proofErr w:type="spellStart"/>
            <w:r>
              <w:rPr>
                <w:rFonts w:ascii="Raleway" w:eastAsia="Raleway" w:hAnsi="Raleway" w:cs="Raleway"/>
              </w:rPr>
              <w:t>Devette</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9ED848C" w14:textId="77777777" w:rsidR="00302F9F" w:rsidRDefault="00000000">
            <w:pPr>
              <w:rPr>
                <w:rFonts w:ascii="Raleway" w:eastAsia="Raleway" w:hAnsi="Raleway" w:cs="Raleway"/>
              </w:rPr>
            </w:pPr>
            <w:r>
              <w:rPr>
                <w:rFonts w:ascii="Raleway" w:eastAsia="Raleway" w:hAnsi="Raleway" w:cs="Raleway"/>
              </w:rPr>
              <w:t>Government</w:t>
            </w:r>
          </w:p>
        </w:tc>
      </w:tr>
      <w:tr w:rsidR="00302F9F" w14:paraId="6A280A69"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B519E4" w14:textId="77777777" w:rsidR="00302F9F" w:rsidRDefault="00000000">
            <w:pPr>
              <w:spacing w:after="60"/>
              <w:rPr>
                <w:rFonts w:ascii="Raleway" w:eastAsia="Raleway" w:hAnsi="Raleway" w:cs="Raleway"/>
              </w:rPr>
            </w:pPr>
            <w:proofErr w:type="spellStart"/>
            <w:r>
              <w:rPr>
                <w:rFonts w:ascii="Raleway" w:eastAsia="Raleway" w:hAnsi="Raleway" w:cs="Raleway"/>
              </w:rPr>
              <w:t>Désirée</w:t>
            </w:r>
            <w:proofErr w:type="spellEnd"/>
            <w:r>
              <w:rPr>
                <w:rFonts w:ascii="Raleway" w:eastAsia="Raleway" w:hAnsi="Raleway" w:cs="Raleway"/>
              </w:rPr>
              <w:t xml:space="preserve"> </w:t>
            </w:r>
            <w:proofErr w:type="spellStart"/>
            <w:r>
              <w:rPr>
                <w:rFonts w:ascii="Raleway" w:eastAsia="Raleway" w:hAnsi="Raleway" w:cs="Raleway"/>
              </w:rPr>
              <w:t>Ristorto</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3AAF1792" w14:textId="77777777" w:rsidR="00302F9F" w:rsidRDefault="00000000">
            <w:pPr>
              <w:jc w:val="both"/>
              <w:rPr>
                <w:rFonts w:ascii="Raleway" w:eastAsia="Raleway" w:hAnsi="Raleway" w:cs="Raleway"/>
              </w:rPr>
            </w:pPr>
            <w:r>
              <w:rPr>
                <w:rFonts w:ascii="Raleway" w:eastAsia="Raleway" w:hAnsi="Raleway" w:cs="Raleway"/>
              </w:rPr>
              <w:t>National Youth Council</w:t>
            </w:r>
          </w:p>
        </w:tc>
      </w:tr>
      <w:tr w:rsidR="00302F9F" w14:paraId="55E481F8"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245E33" w14:textId="77777777" w:rsidR="00302F9F" w:rsidRDefault="00000000">
            <w:pPr>
              <w:spacing w:after="60"/>
              <w:rPr>
                <w:rFonts w:ascii="Raleway" w:eastAsia="Raleway" w:hAnsi="Raleway" w:cs="Raleway"/>
                <w:b/>
              </w:rPr>
            </w:pPr>
            <w:r>
              <w:rPr>
                <w:rFonts w:ascii="Raleway" w:eastAsia="Raleway" w:hAnsi="Raleway" w:cs="Raleway"/>
                <w:b/>
              </w:rPr>
              <w:t>European Commission (EC)</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73E8E44" w14:textId="77777777" w:rsidR="00302F9F" w:rsidRDefault="00302F9F">
            <w:pPr>
              <w:rPr>
                <w:rFonts w:ascii="Raleway" w:eastAsia="Raleway" w:hAnsi="Raleway" w:cs="Raleway"/>
              </w:rPr>
            </w:pPr>
          </w:p>
        </w:tc>
      </w:tr>
      <w:tr w:rsidR="00302F9F" w14:paraId="36022396"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5AFAEF" w14:textId="77777777" w:rsidR="00302F9F" w:rsidRDefault="00000000">
            <w:pPr>
              <w:spacing w:after="60"/>
              <w:rPr>
                <w:rFonts w:ascii="Raleway" w:eastAsia="Raleway" w:hAnsi="Raleway" w:cs="Raleway"/>
              </w:rPr>
            </w:pPr>
            <w:proofErr w:type="spellStart"/>
            <w:r>
              <w:rPr>
                <w:rFonts w:ascii="Raleway" w:eastAsia="Raleway" w:hAnsi="Raleway" w:cs="Raleway"/>
              </w:rPr>
              <w:t>Jasna</w:t>
            </w:r>
            <w:proofErr w:type="spellEnd"/>
            <w:r>
              <w:rPr>
                <w:rFonts w:ascii="Raleway" w:eastAsia="Raleway" w:hAnsi="Raleway" w:cs="Raleway"/>
              </w:rPr>
              <w:t xml:space="preserve"> </w:t>
            </w:r>
            <w:proofErr w:type="spellStart"/>
            <w:r>
              <w:rPr>
                <w:rFonts w:ascii="Raleway" w:eastAsia="Raleway" w:hAnsi="Raleway" w:cs="Raleway"/>
              </w:rPr>
              <w:t>Maric</w:t>
            </w:r>
            <w:proofErr w:type="spellEnd"/>
            <w:r>
              <w:rPr>
                <w:rFonts w:ascii="Raleway" w:eastAsia="Raleway" w:hAnsi="Raleway" w:cs="Raleway"/>
              </w:rPr>
              <w:t xml:space="preserve"> </w:t>
            </w:r>
            <w:proofErr w:type="spellStart"/>
            <w:r>
              <w:rPr>
                <w:rFonts w:ascii="Raleway" w:eastAsia="Raleway" w:hAnsi="Raleway" w:cs="Raleway"/>
              </w:rPr>
              <w:t>Krajacic</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F59759F" w14:textId="77777777" w:rsidR="00302F9F" w:rsidRDefault="00000000">
            <w:pPr>
              <w:rPr>
                <w:rFonts w:ascii="Raleway" w:eastAsia="Raleway" w:hAnsi="Raleway" w:cs="Raleway"/>
              </w:rPr>
            </w:pPr>
            <w:r>
              <w:rPr>
                <w:rFonts w:ascii="Raleway" w:eastAsia="Raleway" w:hAnsi="Raleway" w:cs="Raleway"/>
              </w:rPr>
              <w:t>DG EAC</w:t>
            </w:r>
          </w:p>
        </w:tc>
      </w:tr>
      <w:tr w:rsidR="00302F9F" w14:paraId="54BC66CD"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C0EA2" w14:textId="77777777" w:rsidR="00302F9F" w:rsidRDefault="00000000">
            <w:pPr>
              <w:spacing w:after="60"/>
              <w:rPr>
                <w:rFonts w:ascii="Raleway" w:eastAsia="Raleway" w:hAnsi="Raleway" w:cs="Raleway"/>
                <w:b/>
              </w:rPr>
            </w:pPr>
            <w:r>
              <w:rPr>
                <w:rFonts w:ascii="Raleway" w:eastAsia="Raleway" w:hAnsi="Raleway" w:cs="Raleway"/>
                <w:b/>
              </w:rPr>
              <w:t>European Youth Forum (YFJ)</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E6A07DC" w14:textId="77777777" w:rsidR="00302F9F" w:rsidRDefault="00302F9F">
            <w:pPr>
              <w:rPr>
                <w:rFonts w:ascii="Raleway" w:eastAsia="Raleway" w:hAnsi="Raleway" w:cs="Raleway"/>
              </w:rPr>
            </w:pPr>
          </w:p>
        </w:tc>
      </w:tr>
      <w:tr w:rsidR="00302F9F" w14:paraId="78FE5E94"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C0A52E" w14:textId="77777777" w:rsidR="00302F9F" w:rsidRDefault="00000000">
            <w:pPr>
              <w:spacing w:after="60"/>
              <w:rPr>
                <w:rFonts w:ascii="Raleway" w:eastAsia="Raleway" w:hAnsi="Raleway" w:cs="Raleway"/>
              </w:rPr>
            </w:pPr>
            <w:r>
              <w:rPr>
                <w:rFonts w:ascii="Raleway" w:eastAsia="Raleway" w:hAnsi="Raleway" w:cs="Raleway"/>
              </w:rPr>
              <w:t xml:space="preserve">Christiana </w:t>
            </w:r>
            <w:proofErr w:type="spellStart"/>
            <w:r>
              <w:rPr>
                <w:rFonts w:ascii="Raleway" w:eastAsia="Raleway" w:hAnsi="Raleway" w:cs="Raleway"/>
              </w:rPr>
              <w:t>Xenofontos</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2B8DC654" w14:textId="77777777" w:rsidR="00302F9F" w:rsidRDefault="00000000">
            <w:pPr>
              <w:rPr>
                <w:rFonts w:ascii="Raleway" w:eastAsia="Raleway" w:hAnsi="Raleway" w:cs="Raleway"/>
              </w:rPr>
            </w:pPr>
            <w:r>
              <w:rPr>
                <w:rFonts w:ascii="Raleway" w:eastAsia="Raleway" w:hAnsi="Raleway" w:cs="Raleway"/>
              </w:rPr>
              <w:t>European Youth Forum</w:t>
            </w:r>
          </w:p>
        </w:tc>
      </w:tr>
      <w:tr w:rsidR="00302F9F" w14:paraId="7FC4FBDA"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7F3A57" w14:textId="77777777" w:rsidR="00302F9F" w:rsidRDefault="00000000">
            <w:pPr>
              <w:spacing w:after="60"/>
              <w:rPr>
                <w:rFonts w:ascii="Raleway" w:eastAsia="Raleway" w:hAnsi="Raleway" w:cs="Raleway"/>
              </w:rPr>
            </w:pPr>
            <w:r>
              <w:rPr>
                <w:rFonts w:ascii="Raleway" w:eastAsia="Raleway" w:hAnsi="Raleway" w:cs="Raleway"/>
              </w:rPr>
              <w:t>Kristof Papp</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18EE0F13" w14:textId="77777777" w:rsidR="00302F9F" w:rsidRDefault="00000000">
            <w:pPr>
              <w:jc w:val="both"/>
              <w:rPr>
                <w:rFonts w:ascii="Raleway" w:eastAsia="Raleway" w:hAnsi="Raleway" w:cs="Raleway"/>
              </w:rPr>
            </w:pPr>
            <w:r>
              <w:rPr>
                <w:rFonts w:ascii="Raleway" w:eastAsia="Raleway" w:hAnsi="Raleway" w:cs="Raleway"/>
              </w:rPr>
              <w:t>European Youth Forum</w:t>
            </w:r>
          </w:p>
        </w:tc>
      </w:tr>
      <w:tr w:rsidR="00302F9F" w14:paraId="2A7D26D6"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FEE3FD" w14:textId="77777777" w:rsidR="00302F9F" w:rsidRDefault="00000000">
            <w:pPr>
              <w:spacing w:after="60"/>
              <w:rPr>
                <w:rFonts w:ascii="Raleway" w:eastAsia="Raleway" w:hAnsi="Raleway" w:cs="Raleway"/>
              </w:rPr>
            </w:pPr>
            <w:r>
              <w:rPr>
                <w:rFonts w:ascii="Raleway" w:eastAsia="Raleway" w:hAnsi="Raleway" w:cs="Raleway"/>
              </w:rPr>
              <w:t xml:space="preserve">Manon </w:t>
            </w:r>
            <w:proofErr w:type="spellStart"/>
            <w:r>
              <w:rPr>
                <w:rFonts w:ascii="Raleway" w:eastAsia="Raleway" w:hAnsi="Raleway" w:cs="Raleway"/>
              </w:rPr>
              <w:t>Gaham</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477D3C3F" w14:textId="77777777" w:rsidR="00302F9F" w:rsidRDefault="00000000">
            <w:pPr>
              <w:jc w:val="both"/>
              <w:rPr>
                <w:rFonts w:ascii="Raleway" w:eastAsia="Raleway" w:hAnsi="Raleway" w:cs="Raleway"/>
              </w:rPr>
            </w:pPr>
            <w:r>
              <w:rPr>
                <w:rFonts w:ascii="Raleway" w:eastAsia="Raleway" w:hAnsi="Raleway" w:cs="Raleway"/>
              </w:rPr>
              <w:t>European Youth Forum</w:t>
            </w:r>
          </w:p>
        </w:tc>
      </w:tr>
      <w:tr w:rsidR="00302F9F" w14:paraId="1CC558D5"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7B371" w14:textId="77777777" w:rsidR="00302F9F" w:rsidRDefault="00000000">
            <w:pPr>
              <w:spacing w:after="60"/>
              <w:rPr>
                <w:rFonts w:ascii="Raleway" w:eastAsia="Raleway" w:hAnsi="Raleway" w:cs="Raleway"/>
                <w:b/>
              </w:rPr>
            </w:pPr>
            <w:r>
              <w:rPr>
                <w:rFonts w:ascii="Raleway" w:eastAsia="Raleway" w:hAnsi="Raleway" w:cs="Raleway"/>
                <w:b/>
              </w:rPr>
              <w:t>Youth researcher</w:t>
            </w:r>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3FBBA568" w14:textId="77777777" w:rsidR="00302F9F" w:rsidRDefault="00302F9F">
            <w:pPr>
              <w:rPr>
                <w:rFonts w:ascii="Raleway" w:eastAsia="Raleway" w:hAnsi="Raleway" w:cs="Raleway"/>
              </w:rPr>
            </w:pPr>
          </w:p>
        </w:tc>
      </w:tr>
      <w:tr w:rsidR="00302F9F" w14:paraId="5990C19E" w14:textId="77777777">
        <w:trPr>
          <w:trHeight w:val="525"/>
        </w:trPr>
        <w:tc>
          <w:tcPr>
            <w:tcW w:w="52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ED92E2" w14:textId="77777777" w:rsidR="00302F9F" w:rsidRDefault="00000000">
            <w:pPr>
              <w:spacing w:after="60"/>
              <w:rPr>
                <w:rFonts w:ascii="Raleway" w:eastAsia="Raleway" w:hAnsi="Raleway" w:cs="Raleway"/>
              </w:rPr>
            </w:pPr>
            <w:r>
              <w:rPr>
                <w:rFonts w:ascii="Raleway" w:eastAsia="Raleway" w:hAnsi="Raleway" w:cs="Raleway"/>
              </w:rPr>
              <w:t xml:space="preserve">Dan </w:t>
            </w:r>
            <w:proofErr w:type="spellStart"/>
            <w:r>
              <w:rPr>
                <w:rFonts w:ascii="Raleway" w:eastAsia="Raleway" w:hAnsi="Raleway" w:cs="Raleway"/>
              </w:rPr>
              <w:t>Moxon</w:t>
            </w:r>
            <w:proofErr w:type="spellEnd"/>
          </w:p>
        </w:tc>
        <w:tc>
          <w:tcPr>
            <w:tcW w:w="3765" w:type="dxa"/>
            <w:tcBorders>
              <w:top w:val="nil"/>
              <w:left w:val="nil"/>
              <w:bottom w:val="single" w:sz="8" w:space="0" w:color="000000"/>
              <w:right w:val="single" w:sz="8" w:space="0" w:color="000000"/>
            </w:tcBorders>
            <w:tcMar>
              <w:top w:w="100" w:type="dxa"/>
              <w:left w:w="100" w:type="dxa"/>
              <w:bottom w:w="100" w:type="dxa"/>
              <w:right w:w="100" w:type="dxa"/>
            </w:tcMar>
          </w:tcPr>
          <w:p w14:paraId="0A28C817" w14:textId="77777777" w:rsidR="00302F9F" w:rsidRDefault="00000000">
            <w:pPr>
              <w:spacing w:after="60"/>
              <w:rPr>
                <w:rFonts w:ascii="Raleway" w:eastAsia="Raleway" w:hAnsi="Raleway" w:cs="Raleway"/>
              </w:rPr>
            </w:pPr>
            <w:r>
              <w:rPr>
                <w:rFonts w:ascii="Raleway" w:eastAsia="Raleway" w:hAnsi="Raleway" w:cs="Raleway"/>
              </w:rPr>
              <w:t>Youth researcher</w:t>
            </w:r>
          </w:p>
        </w:tc>
      </w:tr>
    </w:tbl>
    <w:p w14:paraId="2160AB22" w14:textId="77777777" w:rsidR="00302F9F" w:rsidRDefault="00302F9F">
      <w:pPr>
        <w:spacing w:after="60"/>
        <w:rPr>
          <w:rFonts w:ascii="Raleway" w:eastAsia="Raleway" w:hAnsi="Raleway" w:cs="Raleway"/>
          <w:b/>
        </w:rPr>
      </w:pPr>
    </w:p>
    <w:sectPr w:rsidR="00302F9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Raleway">
    <w:altName w:val="Raleway"/>
    <w:panose1 w:val="020B0604020202020204"/>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F9F"/>
    <w:rsid w:val="00302F9F"/>
    <w:rsid w:val="00ED399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FC797B6"/>
  <w15:docId w15:val="{FCED1401-B6EC-4A49-B18C-307EBFBC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Kristóf Papp</cp:lastModifiedBy>
  <cp:revision>2</cp:revision>
  <dcterms:created xsi:type="dcterms:W3CDTF">2022-12-06T14:51:00Z</dcterms:created>
  <dcterms:modified xsi:type="dcterms:W3CDTF">2022-12-06T14:51:00Z</dcterms:modified>
</cp:coreProperties>
</file>