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9BA" w:rsidRPr="00E60B7B" w:rsidRDefault="009459BA" w:rsidP="002E25C4">
      <w:pPr>
        <w:pStyle w:val="En-tte"/>
        <w:tabs>
          <w:tab w:val="clear" w:pos="4536"/>
          <w:tab w:val="clear" w:pos="9072"/>
          <w:tab w:val="left" w:pos="5955"/>
        </w:tabs>
        <w:spacing w:after="120" w:line="276" w:lineRule="auto"/>
        <w:rPr>
          <w:rFonts w:asciiTheme="minorHAnsi" w:hAnsiTheme="minorHAnsi" w:cstheme="minorHAnsi"/>
          <w:sz w:val="2"/>
        </w:rPr>
      </w:pPr>
    </w:p>
    <w:p w:rsidR="00CB0E7E" w:rsidRPr="00E60B7B" w:rsidRDefault="00CB0E7E" w:rsidP="00CB0E7E">
      <w:pPr>
        <w:spacing w:after="120" w:line="276" w:lineRule="auto"/>
        <w:jc w:val="center"/>
        <w:rPr>
          <w:rFonts w:asciiTheme="minorHAnsi" w:hAnsiTheme="minorHAnsi" w:cstheme="minorHAnsi"/>
          <w:b/>
          <w:sz w:val="32"/>
          <w:szCs w:val="32"/>
          <w:lang w:val="en-GB"/>
        </w:rPr>
      </w:pPr>
      <w:bookmarkStart w:id="0" w:name="_Hlk45197371"/>
      <w:bookmarkStart w:id="1" w:name="_Hlk45197330"/>
      <w:r w:rsidRPr="00E60B7B">
        <w:rPr>
          <w:rFonts w:asciiTheme="minorHAnsi" w:hAnsiTheme="minorHAnsi" w:cstheme="minorHAnsi"/>
          <w:b/>
          <w:sz w:val="32"/>
          <w:szCs w:val="32"/>
          <w:lang w:val="en-GB"/>
        </w:rPr>
        <w:t>Call for researchers</w:t>
      </w:r>
    </w:p>
    <w:p w:rsidR="009459BA" w:rsidRPr="00E60B7B" w:rsidRDefault="00CB0E7E" w:rsidP="00CB0E7E">
      <w:pPr>
        <w:spacing w:after="120" w:line="276" w:lineRule="auto"/>
        <w:jc w:val="center"/>
        <w:rPr>
          <w:rFonts w:asciiTheme="minorHAnsi" w:hAnsiTheme="minorHAnsi" w:cstheme="minorHAnsi"/>
          <w:b/>
          <w:sz w:val="32"/>
          <w:szCs w:val="32"/>
          <w:lang w:val="en-GB"/>
        </w:rPr>
      </w:pPr>
      <w:r w:rsidRPr="00E60B7B">
        <w:rPr>
          <w:rFonts w:asciiTheme="minorHAnsi" w:hAnsiTheme="minorHAnsi" w:cstheme="minorHAnsi"/>
          <w:b/>
          <w:sz w:val="32"/>
          <w:szCs w:val="32"/>
          <w:lang w:val="en-GB"/>
        </w:rPr>
        <w:t>9th Cycle of the EU Youth Dialogue</w:t>
      </w:r>
      <w:r w:rsidR="00223A17" w:rsidRPr="00E60B7B">
        <w:rPr>
          <w:rFonts w:asciiTheme="minorHAnsi" w:hAnsiTheme="minorHAnsi" w:cstheme="minorHAnsi"/>
          <w:b/>
          <w:sz w:val="32"/>
          <w:szCs w:val="32"/>
          <w:lang w:val="en-GB"/>
        </w:rPr>
        <w:t xml:space="preserve"> </w:t>
      </w:r>
    </w:p>
    <w:bookmarkEnd w:id="0"/>
    <w:p w:rsidR="00917F7A" w:rsidRDefault="00917F7A" w:rsidP="002E25C4">
      <w:pPr>
        <w:spacing w:after="120" w:line="276" w:lineRule="auto"/>
        <w:jc w:val="center"/>
        <w:rPr>
          <w:rFonts w:asciiTheme="minorHAnsi" w:hAnsiTheme="minorHAnsi" w:cstheme="minorHAnsi"/>
          <w:lang w:val="en-GB"/>
        </w:rPr>
      </w:pPr>
    </w:p>
    <w:p w:rsidR="00C554FC" w:rsidRPr="00E60B7B" w:rsidRDefault="00C554FC" w:rsidP="00C554FC">
      <w:pPr>
        <w:spacing w:after="120" w:line="276" w:lineRule="auto"/>
        <w:jc w:val="center"/>
        <w:rPr>
          <w:rFonts w:asciiTheme="minorHAnsi" w:hAnsiTheme="minorHAnsi" w:cstheme="minorHAnsi"/>
          <w:lang w:val="en-GB"/>
        </w:rPr>
        <w:sectPr w:rsidR="00C554FC" w:rsidRPr="00E60B7B">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333" w:right="1134" w:bottom="1644" w:left="567" w:header="720" w:footer="720" w:gutter="0"/>
          <w:cols w:space="708"/>
          <w:formProt w:val="0"/>
          <w:titlePg/>
          <w:docGrid w:linePitch="360"/>
        </w:sectPr>
      </w:pPr>
    </w:p>
    <w:p w:rsidR="009459BA" w:rsidRPr="00E60B7B" w:rsidRDefault="009459BA" w:rsidP="002E25C4">
      <w:pPr>
        <w:spacing w:after="120" w:line="276" w:lineRule="auto"/>
        <w:rPr>
          <w:rFonts w:asciiTheme="minorHAnsi" w:hAnsiTheme="minorHAnsi" w:cstheme="minorHAnsi"/>
          <w:lang w:val="en-GB"/>
        </w:rPr>
        <w:sectPr w:rsidR="009459BA" w:rsidRPr="00E60B7B">
          <w:type w:val="continuous"/>
          <w:pgSz w:w="11906" w:h="16838" w:code="9"/>
          <w:pgMar w:top="1333" w:right="1134" w:bottom="1644" w:left="1701" w:header="720" w:footer="720" w:gutter="0"/>
          <w:cols w:space="708"/>
          <w:formProt w:val="0"/>
          <w:titlePg/>
          <w:docGrid w:linePitch="360"/>
        </w:sectPr>
      </w:pPr>
    </w:p>
    <w:p w:rsidR="001811C2" w:rsidRPr="001F191C" w:rsidRDefault="001811C2" w:rsidP="001811C2">
      <w:pPr>
        <w:jc w:val="both"/>
        <w:rPr>
          <w:rFonts w:asciiTheme="minorHAnsi" w:hAnsiTheme="minorHAnsi" w:cstheme="minorHAnsi"/>
          <w:szCs w:val="24"/>
          <w:lang w:val="en-GB"/>
        </w:rPr>
      </w:pPr>
      <w:bookmarkStart w:id="2" w:name="TBeg"/>
      <w:bookmarkStart w:id="3" w:name="anfangtext"/>
      <w:bookmarkStart w:id="4" w:name="_Hlk45197353"/>
      <w:bookmarkEnd w:id="2"/>
      <w:bookmarkEnd w:id="3"/>
      <w:r w:rsidRPr="001F191C">
        <w:rPr>
          <w:rFonts w:asciiTheme="minorHAnsi" w:hAnsiTheme="minorHAnsi" w:cstheme="minorHAnsi"/>
          <w:szCs w:val="24"/>
          <w:lang w:val="en-GB"/>
        </w:rPr>
        <w:t xml:space="preserve">Call for </w:t>
      </w:r>
      <w:r w:rsidR="00650C8A" w:rsidRPr="001F191C">
        <w:rPr>
          <w:rFonts w:asciiTheme="minorHAnsi" w:hAnsiTheme="minorHAnsi" w:cstheme="minorHAnsi"/>
          <w:szCs w:val="24"/>
          <w:lang w:val="en-GB"/>
        </w:rPr>
        <w:t>t</w:t>
      </w:r>
      <w:r w:rsidRPr="001F191C">
        <w:rPr>
          <w:rFonts w:asciiTheme="minorHAnsi" w:hAnsiTheme="minorHAnsi" w:cstheme="minorHAnsi"/>
          <w:szCs w:val="24"/>
          <w:lang w:val="en-GB"/>
        </w:rPr>
        <w:t xml:space="preserve">wo researchers in the context of the 9th Cycle of the EU Youth Dialogue during the Trio Presidency of France, Czech Republic and Sweden </w:t>
      </w:r>
    </w:p>
    <w:p w:rsidR="001811C2" w:rsidRDefault="001811C2" w:rsidP="008E1B89">
      <w:pPr>
        <w:spacing w:line="276" w:lineRule="auto"/>
        <w:jc w:val="both"/>
        <w:rPr>
          <w:rFonts w:asciiTheme="minorHAnsi" w:hAnsiTheme="minorHAnsi" w:cstheme="minorHAnsi"/>
          <w:szCs w:val="24"/>
          <w:lang w:val="en-GB"/>
        </w:rPr>
      </w:pPr>
    </w:p>
    <w:p w:rsidR="00EF7562" w:rsidRPr="00E60B7B" w:rsidRDefault="002E25C4" w:rsidP="008E1B89">
      <w:pPr>
        <w:spacing w:line="276" w:lineRule="auto"/>
        <w:jc w:val="both"/>
        <w:rPr>
          <w:rFonts w:asciiTheme="minorHAnsi" w:hAnsiTheme="minorHAnsi" w:cstheme="minorHAnsi"/>
          <w:szCs w:val="24"/>
          <w:lang w:val="en-GB"/>
        </w:rPr>
      </w:pPr>
      <w:r w:rsidRPr="00E60B7B">
        <w:rPr>
          <w:rFonts w:asciiTheme="minorHAnsi" w:hAnsiTheme="minorHAnsi" w:cstheme="minorHAnsi"/>
          <w:szCs w:val="24"/>
          <w:lang w:val="en-GB"/>
        </w:rPr>
        <w:t>I</w:t>
      </w:r>
      <w:r w:rsidR="003D73CF" w:rsidRPr="00E60B7B">
        <w:rPr>
          <w:rFonts w:asciiTheme="minorHAnsi" w:hAnsiTheme="minorHAnsi" w:cstheme="minorHAnsi"/>
          <w:szCs w:val="24"/>
          <w:lang w:val="en-GB"/>
        </w:rPr>
        <w:t>n the framework of the French</w:t>
      </w:r>
      <w:r w:rsidR="00223A17" w:rsidRPr="00E60B7B">
        <w:rPr>
          <w:rFonts w:asciiTheme="minorHAnsi" w:hAnsiTheme="minorHAnsi" w:cstheme="minorHAnsi"/>
          <w:szCs w:val="24"/>
          <w:lang w:val="en-GB"/>
        </w:rPr>
        <w:t xml:space="preserve"> EU Presidency</w:t>
      </w:r>
      <w:r w:rsidR="003D73CF" w:rsidRPr="00E60B7B">
        <w:rPr>
          <w:rFonts w:asciiTheme="minorHAnsi" w:hAnsiTheme="minorHAnsi" w:cstheme="minorHAnsi"/>
          <w:szCs w:val="24"/>
          <w:lang w:val="en-GB"/>
        </w:rPr>
        <w:t xml:space="preserve"> </w:t>
      </w:r>
      <w:r w:rsidR="008E1B89" w:rsidRPr="00E60B7B">
        <w:rPr>
          <w:rFonts w:asciiTheme="minorHAnsi" w:hAnsiTheme="minorHAnsi" w:cstheme="minorHAnsi"/>
          <w:szCs w:val="24"/>
          <w:lang w:val="en-GB"/>
        </w:rPr>
        <w:t xml:space="preserve"> in order to support the first phase of the EU Youth Dialogue Process (January till June 2022) and the EU Youth Conference which takes place from 24 to 26 January 2022 in Strasbourg,</w:t>
      </w:r>
      <w:r w:rsidRPr="00E60B7B">
        <w:rPr>
          <w:rFonts w:asciiTheme="minorHAnsi" w:hAnsiTheme="minorHAnsi" w:cstheme="minorHAnsi"/>
          <w:szCs w:val="24"/>
          <w:lang w:val="en-GB"/>
        </w:rPr>
        <w:t xml:space="preserve"> </w:t>
      </w:r>
      <w:r w:rsidR="00223A17" w:rsidRPr="00E60B7B">
        <w:rPr>
          <w:rFonts w:asciiTheme="minorHAnsi" w:hAnsiTheme="minorHAnsi" w:cstheme="minorHAnsi"/>
          <w:szCs w:val="24"/>
          <w:lang w:val="en-GB"/>
        </w:rPr>
        <w:t>t</w:t>
      </w:r>
      <w:r w:rsidR="003D73CF" w:rsidRPr="00E60B7B">
        <w:rPr>
          <w:rFonts w:asciiTheme="minorHAnsi" w:hAnsiTheme="minorHAnsi" w:cstheme="minorHAnsi"/>
          <w:szCs w:val="24"/>
          <w:lang w:val="en-GB"/>
        </w:rPr>
        <w:t>he French</w:t>
      </w:r>
      <w:r w:rsidR="00223A17" w:rsidRPr="00E60B7B">
        <w:rPr>
          <w:rFonts w:asciiTheme="minorHAnsi" w:hAnsiTheme="minorHAnsi" w:cstheme="minorHAnsi"/>
          <w:szCs w:val="24"/>
          <w:lang w:val="en-GB"/>
        </w:rPr>
        <w:t xml:space="preserve"> Ministry for </w:t>
      </w:r>
      <w:r w:rsidR="003D73CF" w:rsidRPr="00E60B7B">
        <w:rPr>
          <w:rFonts w:asciiTheme="minorHAnsi" w:hAnsiTheme="minorHAnsi" w:cstheme="minorHAnsi"/>
          <w:szCs w:val="24"/>
          <w:lang w:val="en-GB"/>
        </w:rPr>
        <w:t>Education</w:t>
      </w:r>
      <w:r w:rsidR="00223A17" w:rsidRPr="00E60B7B">
        <w:rPr>
          <w:rFonts w:asciiTheme="minorHAnsi" w:hAnsiTheme="minorHAnsi" w:cstheme="minorHAnsi"/>
          <w:szCs w:val="24"/>
          <w:lang w:val="en-GB"/>
        </w:rPr>
        <w:t xml:space="preserve">, </w:t>
      </w:r>
      <w:r w:rsidR="003D73CF" w:rsidRPr="00E60B7B">
        <w:rPr>
          <w:rFonts w:asciiTheme="minorHAnsi" w:hAnsiTheme="minorHAnsi" w:cstheme="minorHAnsi"/>
          <w:szCs w:val="24"/>
          <w:lang w:val="en-GB"/>
        </w:rPr>
        <w:t>Youth</w:t>
      </w:r>
      <w:r w:rsidR="00223A17" w:rsidRPr="00E60B7B">
        <w:rPr>
          <w:rFonts w:asciiTheme="minorHAnsi" w:hAnsiTheme="minorHAnsi" w:cstheme="minorHAnsi"/>
          <w:szCs w:val="24"/>
          <w:lang w:val="en-GB"/>
        </w:rPr>
        <w:t xml:space="preserve"> and </w:t>
      </w:r>
      <w:r w:rsidR="003D73CF" w:rsidRPr="00E60B7B">
        <w:rPr>
          <w:rFonts w:asciiTheme="minorHAnsi" w:hAnsiTheme="minorHAnsi" w:cstheme="minorHAnsi"/>
          <w:szCs w:val="24"/>
          <w:lang w:val="en-GB"/>
        </w:rPr>
        <w:t>Sports</w:t>
      </w:r>
      <w:r w:rsidR="00223A17" w:rsidRPr="00E60B7B">
        <w:rPr>
          <w:rFonts w:asciiTheme="minorHAnsi" w:hAnsiTheme="minorHAnsi" w:cstheme="minorHAnsi"/>
          <w:szCs w:val="24"/>
          <w:lang w:val="en-GB"/>
        </w:rPr>
        <w:t xml:space="preserve"> is looking for </w:t>
      </w:r>
      <w:r w:rsidR="00223A17" w:rsidRPr="00E60B7B">
        <w:rPr>
          <w:rFonts w:asciiTheme="minorHAnsi" w:hAnsiTheme="minorHAnsi" w:cstheme="minorHAnsi"/>
          <w:b/>
          <w:szCs w:val="24"/>
          <w:lang w:val="en-GB"/>
        </w:rPr>
        <w:t>two researchers</w:t>
      </w:r>
      <w:r w:rsidR="00223A17" w:rsidRPr="00E60B7B">
        <w:rPr>
          <w:rFonts w:asciiTheme="minorHAnsi" w:hAnsiTheme="minorHAnsi" w:cstheme="minorHAnsi"/>
          <w:szCs w:val="24"/>
          <w:lang w:val="en-GB"/>
        </w:rPr>
        <w:t xml:space="preserve"> </w:t>
      </w:r>
      <w:r w:rsidR="00EF7562" w:rsidRPr="00E60B7B">
        <w:rPr>
          <w:rFonts w:asciiTheme="minorHAnsi" w:hAnsiTheme="minorHAnsi" w:cstheme="minorHAnsi"/>
          <w:szCs w:val="24"/>
          <w:lang w:val="en-GB"/>
        </w:rPr>
        <w:t>:</w:t>
      </w:r>
    </w:p>
    <w:p w:rsidR="008E1B89" w:rsidRPr="00E60B7B" w:rsidRDefault="008E1B89" w:rsidP="008E1B89">
      <w:pPr>
        <w:pStyle w:val="Paragraphedeliste"/>
        <w:numPr>
          <w:ilvl w:val="0"/>
          <w:numId w:val="20"/>
        </w:numPr>
        <w:spacing w:after="120" w:line="276" w:lineRule="auto"/>
        <w:jc w:val="both"/>
        <w:rPr>
          <w:rFonts w:asciiTheme="minorHAnsi" w:hAnsiTheme="minorHAnsi" w:cstheme="minorHAnsi"/>
          <w:szCs w:val="24"/>
          <w:lang w:val="en-GB"/>
        </w:rPr>
      </w:pPr>
      <w:r w:rsidRPr="00E60B7B">
        <w:rPr>
          <w:rFonts w:asciiTheme="minorHAnsi" w:hAnsiTheme="minorHAnsi" w:cstheme="minorHAnsi"/>
          <w:szCs w:val="24"/>
          <w:lang w:val="en-GB"/>
        </w:rPr>
        <w:t xml:space="preserve">One with an expertise </w:t>
      </w:r>
      <w:r w:rsidR="00E60B7B">
        <w:rPr>
          <w:rFonts w:asciiTheme="minorHAnsi" w:hAnsiTheme="minorHAnsi" w:cstheme="minorHAnsi"/>
          <w:szCs w:val="24"/>
          <w:lang w:val="en-GB"/>
        </w:rPr>
        <w:t xml:space="preserve">on youth and good knowledge </w:t>
      </w:r>
      <w:r w:rsidRPr="00E60B7B">
        <w:rPr>
          <w:rFonts w:asciiTheme="minorHAnsi" w:hAnsiTheme="minorHAnsi" w:cstheme="minorHAnsi"/>
          <w:szCs w:val="24"/>
          <w:lang w:val="en-GB"/>
        </w:rPr>
        <w:t>of the EU Youth Dialogue ;</w:t>
      </w:r>
    </w:p>
    <w:p w:rsidR="00223A17" w:rsidRPr="00E60B7B" w:rsidRDefault="008E1B89" w:rsidP="003D73CF">
      <w:pPr>
        <w:pStyle w:val="Paragraphedeliste"/>
        <w:numPr>
          <w:ilvl w:val="0"/>
          <w:numId w:val="20"/>
        </w:numPr>
        <w:spacing w:after="120" w:line="276" w:lineRule="auto"/>
        <w:jc w:val="both"/>
        <w:rPr>
          <w:rFonts w:asciiTheme="minorHAnsi" w:hAnsiTheme="minorHAnsi" w:cstheme="minorHAnsi"/>
          <w:szCs w:val="24"/>
          <w:lang w:val="en-GB"/>
        </w:rPr>
      </w:pPr>
      <w:r w:rsidRPr="00E60B7B">
        <w:rPr>
          <w:rFonts w:asciiTheme="minorHAnsi" w:hAnsiTheme="minorHAnsi" w:cstheme="minorHAnsi"/>
          <w:szCs w:val="24"/>
          <w:lang w:val="en-GB"/>
        </w:rPr>
        <w:t>One with an expertise on “inclusion” and “sustainable development”.</w:t>
      </w:r>
      <w:r w:rsidR="00223A17" w:rsidRPr="00E60B7B">
        <w:rPr>
          <w:rFonts w:asciiTheme="minorHAnsi" w:hAnsiTheme="minorHAnsi" w:cstheme="minorHAnsi"/>
          <w:szCs w:val="24"/>
          <w:lang w:val="en-GB"/>
        </w:rPr>
        <w:t xml:space="preserve">  </w:t>
      </w:r>
    </w:p>
    <w:p w:rsidR="004E6AF6" w:rsidRPr="004E6AF6" w:rsidRDefault="004E6AF6" w:rsidP="001F191C">
      <w:pPr>
        <w:jc w:val="both"/>
        <w:rPr>
          <w:lang w:val="en-US"/>
        </w:rPr>
      </w:pPr>
      <w:r>
        <w:rPr>
          <w:lang w:val="en-US"/>
        </w:rPr>
        <w:t>-</w:t>
      </w:r>
      <w:r w:rsidRPr="001F191C">
        <w:rPr>
          <w:rFonts w:asciiTheme="minorHAnsi" w:hAnsiTheme="minorHAnsi" w:cstheme="minorHAnsi"/>
          <w:szCs w:val="24"/>
          <w:lang w:val="en-GB"/>
        </w:rPr>
        <w:tab/>
        <w:t>Please note. This</w:t>
      </w:r>
      <w:r w:rsidR="001F191C">
        <w:rPr>
          <w:rFonts w:asciiTheme="minorHAnsi" w:hAnsiTheme="minorHAnsi" w:cstheme="minorHAnsi"/>
          <w:szCs w:val="24"/>
          <w:lang w:val="en-GB"/>
        </w:rPr>
        <w:t xml:space="preserve"> specific</w:t>
      </w:r>
      <w:r w:rsidRPr="001F191C">
        <w:rPr>
          <w:rFonts w:asciiTheme="minorHAnsi" w:hAnsiTheme="minorHAnsi" w:cstheme="minorHAnsi"/>
          <w:szCs w:val="24"/>
          <w:lang w:val="en-GB"/>
        </w:rPr>
        <w:t xml:space="preserve"> call focuses on the French Presidency. However, when applying you are expected to commit yourself for a period of about 18 months (the 9th Cycle of the EU Youth Dialogue covers the period from January 2022 to June 2023).</w:t>
      </w:r>
    </w:p>
    <w:p w:rsidR="002E25C4" w:rsidRPr="00E60B7B" w:rsidRDefault="002E25C4" w:rsidP="003D73CF">
      <w:pPr>
        <w:spacing w:after="120" w:line="276" w:lineRule="auto"/>
        <w:jc w:val="both"/>
        <w:rPr>
          <w:rFonts w:asciiTheme="minorHAnsi" w:hAnsiTheme="minorHAnsi" w:cstheme="minorHAnsi"/>
          <w:szCs w:val="24"/>
          <w:lang w:val="en-GB"/>
        </w:rPr>
      </w:pPr>
    </w:p>
    <w:p w:rsidR="002E25C4" w:rsidRPr="00E60B7B" w:rsidRDefault="008E1B89" w:rsidP="003D73CF">
      <w:pPr>
        <w:spacing w:after="240" w:line="276" w:lineRule="auto"/>
        <w:jc w:val="both"/>
        <w:rPr>
          <w:rFonts w:asciiTheme="minorHAnsi" w:hAnsiTheme="minorHAnsi" w:cstheme="minorHAnsi"/>
          <w:b/>
          <w:sz w:val="28"/>
          <w:szCs w:val="24"/>
          <w:lang w:val="en-GB"/>
        </w:rPr>
      </w:pPr>
      <w:r w:rsidRPr="00E60B7B">
        <w:rPr>
          <w:rFonts w:asciiTheme="minorHAnsi" w:hAnsiTheme="minorHAnsi" w:cstheme="minorHAnsi"/>
          <w:b/>
          <w:sz w:val="28"/>
          <w:szCs w:val="24"/>
          <w:lang w:val="en-GB"/>
        </w:rPr>
        <w:t>Background Information</w:t>
      </w:r>
    </w:p>
    <w:p w:rsidR="002E25C4" w:rsidRPr="00E60B7B" w:rsidRDefault="00284097" w:rsidP="003D73CF">
      <w:pPr>
        <w:spacing w:after="120" w:line="276" w:lineRule="auto"/>
        <w:jc w:val="both"/>
        <w:rPr>
          <w:rFonts w:asciiTheme="minorHAnsi" w:hAnsiTheme="minorHAnsi" w:cstheme="minorHAnsi"/>
          <w:i/>
          <w:szCs w:val="24"/>
          <w:lang w:val="en-GB"/>
        </w:rPr>
      </w:pPr>
      <w:r w:rsidRPr="00E60B7B">
        <w:rPr>
          <w:rFonts w:asciiTheme="minorHAnsi" w:hAnsiTheme="minorHAnsi" w:cstheme="minorHAnsi"/>
          <w:i/>
          <w:lang w:val="en-GB"/>
        </w:rPr>
        <w:t xml:space="preserve">About the </w:t>
      </w:r>
      <w:r w:rsidRPr="00E60B7B">
        <w:rPr>
          <w:rFonts w:asciiTheme="minorHAnsi" w:hAnsiTheme="minorHAnsi" w:cstheme="minorHAnsi"/>
          <w:i/>
          <w:szCs w:val="24"/>
          <w:lang w:val="en-GB"/>
        </w:rPr>
        <w:t>EU Youth Dialogue</w:t>
      </w:r>
    </w:p>
    <w:p w:rsidR="002E25C4" w:rsidRPr="00E60B7B" w:rsidRDefault="008E1B89" w:rsidP="003D73CF">
      <w:pPr>
        <w:spacing w:after="120" w:line="276" w:lineRule="auto"/>
        <w:jc w:val="both"/>
        <w:rPr>
          <w:rFonts w:asciiTheme="minorHAnsi" w:hAnsiTheme="minorHAnsi" w:cstheme="minorHAnsi"/>
          <w:szCs w:val="24"/>
          <w:lang w:val="en-GB"/>
        </w:rPr>
      </w:pPr>
      <w:r w:rsidRPr="00E60B7B">
        <w:rPr>
          <w:rFonts w:asciiTheme="minorHAnsi" w:hAnsiTheme="minorHAnsi" w:cstheme="minorHAnsi"/>
          <w:szCs w:val="24"/>
          <w:lang w:val="en-GB"/>
        </w:rPr>
        <w:t>The EU Youth Dialogue is a continuous process that brings together young people and policymakers across the European Union to jointly discuss, formulate and put forward proposals for the development of youth policy at national and European level.</w:t>
      </w:r>
    </w:p>
    <w:p w:rsidR="002E25C4" w:rsidRPr="00E60B7B" w:rsidRDefault="008E1B89" w:rsidP="003D73CF">
      <w:pPr>
        <w:spacing w:after="120" w:line="276" w:lineRule="auto"/>
        <w:jc w:val="both"/>
        <w:rPr>
          <w:rFonts w:asciiTheme="minorHAnsi" w:hAnsiTheme="minorHAnsi" w:cstheme="minorHAnsi"/>
          <w:szCs w:val="24"/>
          <w:lang w:val="en-GB"/>
        </w:rPr>
      </w:pPr>
      <w:r w:rsidRPr="00E60B7B">
        <w:rPr>
          <w:rFonts w:asciiTheme="minorHAnsi" w:hAnsiTheme="minorHAnsi" w:cstheme="minorHAnsi"/>
          <w:i/>
          <w:szCs w:val="24"/>
          <w:lang w:val="en-GB"/>
        </w:rPr>
        <w:t>About t</w:t>
      </w:r>
      <w:r w:rsidR="00304DA3" w:rsidRPr="00E60B7B">
        <w:rPr>
          <w:rFonts w:asciiTheme="minorHAnsi" w:hAnsiTheme="minorHAnsi" w:cstheme="minorHAnsi"/>
          <w:i/>
          <w:szCs w:val="24"/>
          <w:lang w:val="en-GB"/>
        </w:rPr>
        <w:t xml:space="preserve">he </w:t>
      </w:r>
      <w:r w:rsidRPr="00E60B7B">
        <w:rPr>
          <w:rFonts w:asciiTheme="minorHAnsi" w:hAnsiTheme="minorHAnsi" w:cstheme="minorHAnsi"/>
          <w:i/>
          <w:szCs w:val="24"/>
          <w:lang w:val="en-GB"/>
        </w:rPr>
        <w:t>9</w:t>
      </w:r>
      <w:r w:rsidR="00304DA3" w:rsidRPr="00E60B7B">
        <w:rPr>
          <w:rFonts w:asciiTheme="minorHAnsi" w:hAnsiTheme="minorHAnsi" w:cstheme="minorHAnsi"/>
          <w:i/>
          <w:szCs w:val="24"/>
          <w:vertAlign w:val="superscript"/>
          <w:lang w:val="en-GB"/>
        </w:rPr>
        <w:t>th</w:t>
      </w:r>
      <w:r w:rsidR="00304DA3" w:rsidRPr="00E60B7B">
        <w:rPr>
          <w:rFonts w:asciiTheme="minorHAnsi" w:hAnsiTheme="minorHAnsi" w:cstheme="minorHAnsi"/>
          <w:i/>
          <w:szCs w:val="24"/>
          <w:lang w:val="en-GB"/>
        </w:rPr>
        <w:t xml:space="preserve"> Cycle of the EU Youth Dialogu</w:t>
      </w:r>
      <w:r w:rsidRPr="00E60B7B">
        <w:rPr>
          <w:rFonts w:asciiTheme="minorHAnsi" w:hAnsiTheme="minorHAnsi" w:cstheme="minorHAnsi"/>
          <w:i/>
          <w:szCs w:val="24"/>
          <w:lang w:val="en-GB"/>
        </w:rPr>
        <w:t>e</w:t>
      </w:r>
    </w:p>
    <w:p w:rsidR="006D6FA6" w:rsidRPr="00E60B7B" w:rsidRDefault="006D6FA6" w:rsidP="007A358E">
      <w:pPr>
        <w:spacing w:after="120" w:line="276" w:lineRule="auto"/>
        <w:jc w:val="both"/>
        <w:rPr>
          <w:rFonts w:asciiTheme="minorHAnsi" w:hAnsiTheme="minorHAnsi" w:cstheme="minorHAnsi"/>
          <w:szCs w:val="24"/>
          <w:lang w:val="en-GB"/>
        </w:rPr>
      </w:pPr>
      <w:r w:rsidRPr="00E60B7B">
        <w:rPr>
          <w:rFonts w:asciiTheme="minorHAnsi" w:hAnsiTheme="minorHAnsi" w:cstheme="minorHAnsi"/>
          <w:szCs w:val="24"/>
          <w:lang w:val="en-GB"/>
        </w:rPr>
        <w:t xml:space="preserve">The </w:t>
      </w:r>
      <w:r w:rsidR="007A358E" w:rsidRPr="00E60B7B">
        <w:rPr>
          <w:rFonts w:asciiTheme="minorHAnsi" w:hAnsiTheme="minorHAnsi" w:cstheme="minorHAnsi"/>
          <w:szCs w:val="24"/>
          <w:lang w:val="en-GB"/>
        </w:rPr>
        <w:t>EU Youth Dialogue is organised in 18-month work cycles. The 9th cycle runs from January 2022 to June 2023 over the course of the French, Czech and Swedish EU Trio Presidency. The topic of the 9th cycle is based on two youth goals of the EU Youth Strategy: Youth Goal #10 “A green and sustainable Europ</w:t>
      </w:r>
      <w:r w:rsidRPr="00E60B7B">
        <w:rPr>
          <w:rFonts w:asciiTheme="minorHAnsi" w:hAnsiTheme="minorHAnsi" w:cstheme="minorHAnsi"/>
          <w:szCs w:val="24"/>
          <w:lang w:val="en-GB"/>
        </w:rPr>
        <w:t>e</w:t>
      </w:r>
      <w:r w:rsidR="007A358E" w:rsidRPr="00E60B7B">
        <w:rPr>
          <w:rFonts w:asciiTheme="minorHAnsi" w:hAnsiTheme="minorHAnsi" w:cstheme="minorHAnsi"/>
          <w:szCs w:val="24"/>
          <w:lang w:val="en-GB"/>
        </w:rPr>
        <w:t>” and Youth Goal #3 “</w:t>
      </w:r>
      <w:r w:rsidRPr="00E60B7B">
        <w:rPr>
          <w:rFonts w:asciiTheme="minorHAnsi" w:hAnsiTheme="minorHAnsi" w:cstheme="minorHAnsi"/>
          <w:szCs w:val="24"/>
          <w:lang w:val="en-GB"/>
        </w:rPr>
        <w:t>I</w:t>
      </w:r>
      <w:r w:rsidR="007A358E" w:rsidRPr="00E60B7B">
        <w:rPr>
          <w:rFonts w:asciiTheme="minorHAnsi" w:hAnsiTheme="minorHAnsi" w:cstheme="minorHAnsi"/>
          <w:szCs w:val="24"/>
          <w:lang w:val="en-GB"/>
        </w:rPr>
        <w:t>nclusive societies” under the title “Engaging together for a sustainable and inclusive Europe”</w:t>
      </w:r>
      <w:r w:rsidRPr="00E60B7B">
        <w:rPr>
          <w:rFonts w:asciiTheme="minorHAnsi" w:hAnsiTheme="minorHAnsi" w:cstheme="minorHAnsi"/>
          <w:szCs w:val="24"/>
          <w:lang w:val="en-GB"/>
        </w:rPr>
        <w:t>. National authorities of the trio presidency will chair the Steering group of the EU Youth Dialogue during the cycle, alongside the National Youth Councils of the trio.</w:t>
      </w:r>
    </w:p>
    <w:p w:rsidR="001534FB" w:rsidRPr="00E60B7B" w:rsidRDefault="007A358E" w:rsidP="003D73CF">
      <w:pPr>
        <w:spacing w:after="120" w:line="276" w:lineRule="auto"/>
        <w:jc w:val="both"/>
        <w:rPr>
          <w:rFonts w:asciiTheme="minorHAnsi" w:hAnsiTheme="minorHAnsi" w:cstheme="minorHAnsi"/>
          <w:szCs w:val="24"/>
          <w:lang w:val="en-GB"/>
        </w:rPr>
      </w:pPr>
      <w:r w:rsidRPr="00E60B7B">
        <w:rPr>
          <w:rFonts w:asciiTheme="minorHAnsi" w:hAnsiTheme="minorHAnsi" w:cstheme="minorHAnsi"/>
          <w:szCs w:val="24"/>
          <w:lang w:val="en-GB"/>
        </w:rPr>
        <w:t>EU Youth Conferences are a key element of the EU Youth Dialogue. They are organised by each Presidency country and bring together until three hundred young people and political decision-makers at national and European levels. These conferences are the moment when ideas and demands regarding the topic of the EU Youth Dialogue are gathered at European level, good practices and advice are exchanged, resu</w:t>
      </w:r>
      <w:r w:rsidR="006D6FA6" w:rsidRPr="00E60B7B">
        <w:rPr>
          <w:rFonts w:asciiTheme="minorHAnsi" w:hAnsiTheme="minorHAnsi" w:cstheme="minorHAnsi"/>
          <w:szCs w:val="24"/>
          <w:lang w:val="en-GB"/>
        </w:rPr>
        <w:t>l</w:t>
      </w:r>
      <w:r w:rsidRPr="00E60B7B">
        <w:rPr>
          <w:rFonts w:asciiTheme="minorHAnsi" w:hAnsiTheme="minorHAnsi" w:cstheme="minorHAnsi"/>
          <w:szCs w:val="24"/>
          <w:lang w:val="en-GB"/>
        </w:rPr>
        <w:t>ts of consultations are collected and concrete political demands are formulated. The contents of the three EU Youth Conferences of one cycle build on each other.</w:t>
      </w:r>
    </w:p>
    <w:p w:rsidR="002E25C4" w:rsidRPr="00E60B7B" w:rsidRDefault="002E25C4" w:rsidP="003D73CF">
      <w:pPr>
        <w:spacing w:after="120" w:line="276" w:lineRule="auto"/>
        <w:jc w:val="both"/>
        <w:rPr>
          <w:rFonts w:asciiTheme="minorHAnsi" w:hAnsiTheme="minorHAnsi" w:cstheme="minorHAnsi"/>
          <w:szCs w:val="24"/>
          <w:lang w:val="en-GB"/>
        </w:rPr>
      </w:pPr>
    </w:p>
    <w:p w:rsidR="002E25C4" w:rsidRPr="00E60B7B" w:rsidRDefault="001534FB" w:rsidP="003D73CF">
      <w:pPr>
        <w:spacing w:after="240" w:line="276" w:lineRule="auto"/>
        <w:jc w:val="both"/>
        <w:rPr>
          <w:rFonts w:asciiTheme="minorHAnsi" w:hAnsiTheme="minorHAnsi" w:cstheme="minorHAnsi"/>
          <w:b/>
          <w:sz w:val="28"/>
          <w:szCs w:val="24"/>
          <w:lang w:val="en-GB"/>
        </w:rPr>
      </w:pPr>
      <w:r w:rsidRPr="00E60B7B">
        <w:rPr>
          <w:rFonts w:asciiTheme="minorHAnsi" w:hAnsiTheme="minorHAnsi" w:cstheme="minorHAnsi"/>
          <w:b/>
          <w:sz w:val="28"/>
          <w:szCs w:val="24"/>
          <w:lang w:val="en-GB"/>
        </w:rPr>
        <w:t>Nature of the task</w:t>
      </w:r>
    </w:p>
    <w:p w:rsidR="001534FB" w:rsidRPr="00E60B7B" w:rsidRDefault="001534FB" w:rsidP="003D73CF">
      <w:pPr>
        <w:spacing w:after="120" w:line="276" w:lineRule="auto"/>
        <w:jc w:val="both"/>
        <w:rPr>
          <w:rFonts w:asciiTheme="minorHAnsi" w:hAnsiTheme="minorHAnsi" w:cstheme="minorHAnsi"/>
          <w:szCs w:val="24"/>
          <w:lang w:val="en-GB"/>
        </w:rPr>
      </w:pPr>
      <w:r w:rsidRPr="00E60B7B">
        <w:rPr>
          <w:rFonts w:asciiTheme="minorHAnsi" w:hAnsiTheme="minorHAnsi" w:cstheme="minorHAnsi"/>
          <w:szCs w:val="24"/>
          <w:lang w:val="en-GB"/>
        </w:rPr>
        <w:t>Due to the structure of EU Youth Dialogue as a constantly evolving process of youth participation</w:t>
      </w:r>
      <w:r w:rsidR="006D6FA6" w:rsidRPr="00E60B7B">
        <w:rPr>
          <w:rFonts w:asciiTheme="minorHAnsi" w:hAnsiTheme="minorHAnsi" w:cstheme="minorHAnsi"/>
          <w:szCs w:val="24"/>
          <w:lang w:val="en-GB"/>
        </w:rPr>
        <w:t>,</w:t>
      </w:r>
      <w:r w:rsidRPr="00E60B7B">
        <w:rPr>
          <w:rFonts w:asciiTheme="minorHAnsi" w:hAnsiTheme="minorHAnsi" w:cstheme="minorHAnsi"/>
          <w:szCs w:val="24"/>
          <w:lang w:val="en-GB"/>
        </w:rPr>
        <w:t xml:space="preserve"> the role of the researchers is more focussed on utilising applied youth research to support the participatory process.</w:t>
      </w:r>
    </w:p>
    <w:p w:rsidR="001534FB" w:rsidRPr="00E60B7B" w:rsidRDefault="001534FB" w:rsidP="003D73CF">
      <w:pPr>
        <w:spacing w:after="120" w:line="276" w:lineRule="auto"/>
        <w:jc w:val="both"/>
        <w:rPr>
          <w:rFonts w:asciiTheme="minorHAnsi" w:hAnsiTheme="minorHAnsi" w:cstheme="minorHAnsi"/>
          <w:szCs w:val="24"/>
          <w:lang w:val="en-GB"/>
        </w:rPr>
      </w:pPr>
      <w:r w:rsidRPr="00E60B7B">
        <w:rPr>
          <w:rFonts w:asciiTheme="minorHAnsi" w:hAnsiTheme="minorHAnsi" w:cstheme="minorHAnsi"/>
          <w:szCs w:val="24"/>
          <w:lang w:val="en-GB"/>
        </w:rPr>
        <w:t xml:space="preserve">The following tasks are to be shared by the two researchers involved in the process and cover only </w:t>
      </w:r>
      <w:r w:rsidR="007A358E" w:rsidRPr="00E60B7B">
        <w:rPr>
          <w:rFonts w:asciiTheme="minorHAnsi" w:hAnsiTheme="minorHAnsi" w:cstheme="minorHAnsi"/>
          <w:b/>
          <w:szCs w:val="24"/>
          <w:lang w:val="en-GB"/>
        </w:rPr>
        <w:t>the period January - June</w:t>
      </w:r>
      <w:r w:rsidRPr="00E60B7B">
        <w:rPr>
          <w:rFonts w:asciiTheme="minorHAnsi" w:hAnsiTheme="minorHAnsi" w:cstheme="minorHAnsi"/>
          <w:b/>
          <w:szCs w:val="24"/>
          <w:lang w:val="en-GB"/>
        </w:rPr>
        <w:t xml:space="preserve"> 202</w:t>
      </w:r>
      <w:r w:rsidR="007A358E" w:rsidRPr="00E60B7B">
        <w:rPr>
          <w:rFonts w:asciiTheme="minorHAnsi" w:hAnsiTheme="minorHAnsi" w:cstheme="minorHAnsi"/>
          <w:b/>
          <w:szCs w:val="24"/>
          <w:lang w:val="en-GB"/>
        </w:rPr>
        <w:t>2</w:t>
      </w:r>
      <w:r w:rsidRPr="00E60B7B">
        <w:rPr>
          <w:rFonts w:asciiTheme="minorHAnsi" w:hAnsiTheme="minorHAnsi" w:cstheme="minorHAnsi"/>
          <w:szCs w:val="24"/>
          <w:lang w:val="en-GB"/>
        </w:rPr>
        <w:t xml:space="preserve">:  </w:t>
      </w:r>
    </w:p>
    <w:p w:rsidR="008A1FED" w:rsidRPr="00E60B7B" w:rsidRDefault="008A1FED" w:rsidP="003D73CF">
      <w:pPr>
        <w:pStyle w:val="Paragraphedeliste"/>
        <w:numPr>
          <w:ilvl w:val="0"/>
          <w:numId w:val="13"/>
        </w:numPr>
        <w:spacing w:after="120" w:line="276" w:lineRule="auto"/>
        <w:ind w:left="703" w:hanging="703"/>
        <w:contextualSpacing w:val="0"/>
        <w:jc w:val="both"/>
        <w:rPr>
          <w:rFonts w:asciiTheme="minorHAnsi" w:hAnsiTheme="minorHAnsi" w:cstheme="minorHAnsi"/>
          <w:szCs w:val="24"/>
          <w:lang w:val="en-GB"/>
        </w:rPr>
      </w:pPr>
      <w:r w:rsidRPr="00E60B7B">
        <w:rPr>
          <w:rFonts w:asciiTheme="minorHAnsi" w:hAnsiTheme="minorHAnsi" w:cstheme="minorHAnsi"/>
          <w:szCs w:val="24"/>
          <w:lang w:val="en-GB"/>
        </w:rPr>
        <w:t>To support the E</w:t>
      </w:r>
      <w:r w:rsidR="006D6FA6" w:rsidRPr="00E60B7B">
        <w:rPr>
          <w:rFonts w:asciiTheme="minorHAnsi" w:hAnsiTheme="minorHAnsi" w:cstheme="minorHAnsi"/>
          <w:szCs w:val="24"/>
          <w:lang w:val="en-GB"/>
        </w:rPr>
        <w:t xml:space="preserve">uropean </w:t>
      </w:r>
      <w:r w:rsidRPr="00E60B7B">
        <w:rPr>
          <w:rFonts w:asciiTheme="minorHAnsi" w:hAnsiTheme="minorHAnsi" w:cstheme="minorHAnsi"/>
          <w:szCs w:val="24"/>
          <w:lang w:val="en-GB"/>
        </w:rPr>
        <w:t>S</w:t>
      </w:r>
      <w:r w:rsidR="006D6FA6" w:rsidRPr="00E60B7B">
        <w:rPr>
          <w:rFonts w:asciiTheme="minorHAnsi" w:hAnsiTheme="minorHAnsi" w:cstheme="minorHAnsi"/>
          <w:szCs w:val="24"/>
          <w:lang w:val="en-GB"/>
        </w:rPr>
        <w:t xml:space="preserve">teering </w:t>
      </w:r>
      <w:r w:rsidRPr="00E60B7B">
        <w:rPr>
          <w:rFonts w:asciiTheme="minorHAnsi" w:hAnsiTheme="minorHAnsi" w:cstheme="minorHAnsi"/>
          <w:szCs w:val="24"/>
          <w:lang w:val="en-GB"/>
        </w:rPr>
        <w:t>G</w:t>
      </w:r>
      <w:r w:rsidR="006D6FA6" w:rsidRPr="00E60B7B">
        <w:rPr>
          <w:rFonts w:asciiTheme="minorHAnsi" w:hAnsiTheme="minorHAnsi" w:cstheme="minorHAnsi"/>
          <w:szCs w:val="24"/>
          <w:lang w:val="en-GB"/>
        </w:rPr>
        <w:t>roup</w:t>
      </w:r>
      <w:r w:rsidRPr="00E60B7B">
        <w:rPr>
          <w:rFonts w:asciiTheme="minorHAnsi" w:hAnsiTheme="minorHAnsi" w:cstheme="minorHAnsi"/>
          <w:szCs w:val="24"/>
          <w:lang w:val="en-GB"/>
        </w:rPr>
        <w:t xml:space="preserve"> </w:t>
      </w:r>
      <w:r w:rsidR="006D6FA6" w:rsidRPr="00E60B7B">
        <w:rPr>
          <w:rFonts w:asciiTheme="minorHAnsi" w:hAnsiTheme="minorHAnsi" w:cstheme="minorHAnsi"/>
          <w:szCs w:val="24"/>
          <w:lang w:val="en-GB"/>
        </w:rPr>
        <w:t xml:space="preserve">(ESG) </w:t>
      </w:r>
      <w:r w:rsidRPr="00E60B7B">
        <w:rPr>
          <w:rFonts w:asciiTheme="minorHAnsi" w:hAnsiTheme="minorHAnsi" w:cstheme="minorHAnsi"/>
          <w:szCs w:val="24"/>
          <w:lang w:val="en-GB"/>
        </w:rPr>
        <w:t xml:space="preserve">in ensuring that the </w:t>
      </w:r>
      <w:r w:rsidRPr="00E60B7B">
        <w:rPr>
          <w:rFonts w:asciiTheme="minorHAnsi" w:hAnsiTheme="minorHAnsi" w:cstheme="minorHAnsi"/>
          <w:b/>
          <w:szCs w:val="24"/>
          <w:lang w:val="en-GB"/>
        </w:rPr>
        <w:t xml:space="preserve">overall methodological approach for the </w:t>
      </w:r>
      <w:r w:rsidR="007A358E" w:rsidRPr="00E60B7B">
        <w:rPr>
          <w:rFonts w:asciiTheme="minorHAnsi" w:hAnsiTheme="minorHAnsi" w:cstheme="minorHAnsi"/>
          <w:b/>
          <w:szCs w:val="24"/>
          <w:lang w:val="en-GB"/>
        </w:rPr>
        <w:t>9</w:t>
      </w:r>
      <w:r w:rsidRPr="00E60B7B">
        <w:rPr>
          <w:rFonts w:asciiTheme="minorHAnsi" w:hAnsiTheme="minorHAnsi" w:cstheme="minorHAnsi"/>
          <w:b/>
          <w:szCs w:val="24"/>
          <w:vertAlign w:val="superscript"/>
          <w:lang w:val="en-GB"/>
        </w:rPr>
        <w:t>th</w:t>
      </w:r>
      <w:r w:rsidRPr="00E60B7B">
        <w:rPr>
          <w:rFonts w:asciiTheme="minorHAnsi" w:hAnsiTheme="minorHAnsi" w:cstheme="minorHAnsi"/>
          <w:b/>
          <w:szCs w:val="24"/>
          <w:lang w:val="en-GB"/>
        </w:rPr>
        <w:t xml:space="preserve"> cycle of EU Youth Dialogue</w:t>
      </w:r>
      <w:r w:rsidRPr="00E60B7B">
        <w:rPr>
          <w:rFonts w:asciiTheme="minorHAnsi" w:hAnsiTheme="minorHAnsi" w:cstheme="minorHAnsi"/>
          <w:szCs w:val="24"/>
          <w:lang w:val="en-GB"/>
        </w:rPr>
        <w:t xml:space="preserve"> is evidence-based and quality compatible all through its different phases and in respect to all stakeholders involved. This involves participating regularly in ESG meetings (</w:t>
      </w:r>
      <w:r w:rsidR="002702C1" w:rsidRPr="00E60B7B">
        <w:rPr>
          <w:rFonts w:asciiTheme="minorHAnsi" w:hAnsiTheme="minorHAnsi" w:cstheme="minorHAnsi"/>
          <w:szCs w:val="24"/>
          <w:lang w:val="en-GB"/>
        </w:rPr>
        <w:t>one half-day online meeting per month</w:t>
      </w:r>
      <w:r w:rsidRPr="00E60B7B">
        <w:rPr>
          <w:rFonts w:asciiTheme="minorHAnsi" w:hAnsiTheme="minorHAnsi" w:cstheme="minorHAnsi"/>
          <w:szCs w:val="24"/>
          <w:lang w:val="en-GB"/>
        </w:rPr>
        <w:t xml:space="preserve"> (only for in selected agenda items), one 1-day or 2-day physical meeting in </w:t>
      </w:r>
      <w:r w:rsidR="002702C1" w:rsidRPr="00E60B7B">
        <w:rPr>
          <w:rFonts w:asciiTheme="minorHAnsi" w:hAnsiTheme="minorHAnsi" w:cstheme="minorHAnsi"/>
          <w:szCs w:val="24"/>
          <w:lang w:val="en-GB"/>
        </w:rPr>
        <w:t>Paris</w:t>
      </w:r>
      <w:r w:rsidRPr="00E60B7B">
        <w:rPr>
          <w:rFonts w:asciiTheme="minorHAnsi" w:hAnsiTheme="minorHAnsi" w:cstheme="minorHAnsi"/>
          <w:szCs w:val="24"/>
          <w:lang w:val="en-GB"/>
        </w:rPr>
        <w:t xml:space="preserve"> </w:t>
      </w:r>
      <w:r w:rsidR="002702C1" w:rsidRPr="00E60B7B">
        <w:rPr>
          <w:rFonts w:asciiTheme="minorHAnsi" w:hAnsiTheme="minorHAnsi" w:cstheme="minorHAnsi"/>
          <w:szCs w:val="24"/>
          <w:lang w:val="en-GB"/>
        </w:rPr>
        <w:t xml:space="preserve">or Brussels </w:t>
      </w:r>
      <w:r w:rsidRPr="00E60B7B">
        <w:rPr>
          <w:rFonts w:asciiTheme="minorHAnsi" w:hAnsiTheme="minorHAnsi" w:cstheme="minorHAnsi"/>
          <w:szCs w:val="24"/>
          <w:lang w:val="en-GB"/>
        </w:rPr>
        <w:t>might be possible)</w:t>
      </w:r>
      <w:r w:rsidR="002702C1" w:rsidRPr="00E60B7B">
        <w:rPr>
          <w:rFonts w:asciiTheme="minorHAnsi" w:hAnsiTheme="minorHAnsi" w:cstheme="minorHAnsi"/>
          <w:szCs w:val="24"/>
          <w:lang w:val="en-GB"/>
        </w:rPr>
        <w:t xml:space="preserve"> </w:t>
      </w:r>
      <w:r w:rsidR="006730F8" w:rsidRPr="00E60B7B">
        <w:rPr>
          <w:rFonts w:asciiTheme="minorHAnsi" w:hAnsiTheme="minorHAnsi" w:cstheme="minorHAnsi"/>
          <w:szCs w:val="24"/>
          <w:lang w:val="en-GB"/>
        </w:rPr>
        <w:t>;</w:t>
      </w:r>
    </w:p>
    <w:p w:rsidR="006730F8" w:rsidRPr="00E60B7B" w:rsidRDefault="006730F8" w:rsidP="003D73CF">
      <w:pPr>
        <w:pStyle w:val="Paragraphedeliste"/>
        <w:numPr>
          <w:ilvl w:val="0"/>
          <w:numId w:val="13"/>
        </w:numPr>
        <w:spacing w:after="120" w:line="276" w:lineRule="auto"/>
        <w:ind w:left="703" w:hanging="703"/>
        <w:contextualSpacing w:val="0"/>
        <w:jc w:val="both"/>
        <w:rPr>
          <w:rFonts w:asciiTheme="minorHAnsi" w:hAnsiTheme="minorHAnsi" w:cstheme="minorHAnsi"/>
          <w:szCs w:val="24"/>
          <w:lang w:val="en-GB"/>
        </w:rPr>
      </w:pPr>
      <w:r w:rsidRPr="00E60B7B">
        <w:rPr>
          <w:rFonts w:asciiTheme="minorHAnsi" w:hAnsiTheme="minorHAnsi" w:cstheme="minorHAnsi"/>
          <w:b/>
          <w:szCs w:val="24"/>
          <w:lang w:val="en-GB"/>
        </w:rPr>
        <w:t>To develop a consultation toolkit</w:t>
      </w:r>
      <w:r w:rsidRPr="00E60B7B">
        <w:rPr>
          <w:rFonts w:asciiTheme="minorHAnsi" w:hAnsiTheme="minorHAnsi" w:cstheme="minorHAnsi"/>
          <w:szCs w:val="24"/>
          <w:lang w:val="en-GB"/>
        </w:rPr>
        <w:t xml:space="preserve"> with guiding questions, methods and approaches (including a questionnaire for reporting results) for a </w:t>
      </w:r>
      <w:r w:rsidR="002A2004" w:rsidRPr="00E60B7B">
        <w:rPr>
          <w:rFonts w:asciiTheme="minorHAnsi" w:hAnsiTheme="minorHAnsi" w:cstheme="minorHAnsi"/>
          <w:szCs w:val="24"/>
          <w:lang w:val="en-GB"/>
        </w:rPr>
        <w:t xml:space="preserve">quantitative and </w:t>
      </w:r>
      <w:r w:rsidRPr="00E60B7B">
        <w:rPr>
          <w:rFonts w:asciiTheme="minorHAnsi" w:hAnsiTheme="minorHAnsi" w:cstheme="minorHAnsi"/>
          <w:szCs w:val="24"/>
          <w:lang w:val="en-GB"/>
        </w:rPr>
        <w:t>qualitative consultation process based on good practices and experiences from previous cycles. The publication of the consultation toolkit is foreseen to be made avai</w:t>
      </w:r>
      <w:r w:rsidR="002702C1" w:rsidRPr="00E60B7B">
        <w:rPr>
          <w:rFonts w:asciiTheme="minorHAnsi" w:hAnsiTheme="minorHAnsi" w:cstheme="minorHAnsi"/>
          <w:szCs w:val="24"/>
          <w:lang w:val="en-GB"/>
        </w:rPr>
        <w:t>lable by January</w:t>
      </w:r>
      <w:r w:rsidRPr="00E60B7B">
        <w:rPr>
          <w:rFonts w:asciiTheme="minorHAnsi" w:hAnsiTheme="minorHAnsi" w:cstheme="minorHAnsi"/>
          <w:szCs w:val="24"/>
          <w:lang w:val="en-GB"/>
        </w:rPr>
        <w:t xml:space="preserve"> 202</w:t>
      </w:r>
      <w:r w:rsidR="002702C1" w:rsidRPr="00E60B7B">
        <w:rPr>
          <w:rFonts w:asciiTheme="minorHAnsi" w:hAnsiTheme="minorHAnsi" w:cstheme="minorHAnsi"/>
          <w:szCs w:val="24"/>
          <w:lang w:val="en-GB"/>
        </w:rPr>
        <w:t>2.</w:t>
      </w:r>
    </w:p>
    <w:p w:rsidR="006730F8" w:rsidRPr="00E60B7B" w:rsidRDefault="006730F8" w:rsidP="003D73CF">
      <w:pPr>
        <w:pStyle w:val="Paragraphedeliste"/>
        <w:numPr>
          <w:ilvl w:val="0"/>
          <w:numId w:val="13"/>
        </w:numPr>
        <w:spacing w:after="120" w:line="276" w:lineRule="auto"/>
        <w:ind w:left="703" w:hanging="703"/>
        <w:contextualSpacing w:val="0"/>
        <w:jc w:val="both"/>
        <w:rPr>
          <w:rFonts w:asciiTheme="minorHAnsi" w:hAnsiTheme="minorHAnsi" w:cstheme="minorHAnsi"/>
          <w:szCs w:val="24"/>
          <w:lang w:val="en-GB"/>
        </w:rPr>
      </w:pPr>
      <w:r w:rsidRPr="00E60B7B">
        <w:rPr>
          <w:rFonts w:asciiTheme="minorHAnsi" w:hAnsiTheme="minorHAnsi" w:cstheme="minorHAnsi"/>
          <w:b/>
          <w:szCs w:val="24"/>
          <w:lang w:val="en-GB"/>
        </w:rPr>
        <w:t xml:space="preserve">To </w:t>
      </w:r>
      <w:r w:rsidR="007F47DA" w:rsidRPr="00E60B7B">
        <w:rPr>
          <w:rFonts w:asciiTheme="minorHAnsi" w:hAnsiTheme="minorHAnsi" w:cstheme="minorHAnsi"/>
          <w:b/>
          <w:szCs w:val="24"/>
          <w:lang w:val="en-GB"/>
        </w:rPr>
        <w:t xml:space="preserve">participate at the webinar to </w:t>
      </w:r>
      <w:r w:rsidRPr="00E60B7B">
        <w:rPr>
          <w:rFonts w:asciiTheme="minorHAnsi" w:hAnsiTheme="minorHAnsi" w:cstheme="minorHAnsi"/>
          <w:b/>
          <w:szCs w:val="24"/>
          <w:lang w:val="en-GB"/>
        </w:rPr>
        <w:t>present the toolkit/methodological framework for consultations</w:t>
      </w:r>
      <w:r w:rsidRPr="00E60B7B">
        <w:rPr>
          <w:rFonts w:asciiTheme="minorHAnsi" w:hAnsiTheme="minorHAnsi" w:cstheme="minorHAnsi"/>
          <w:szCs w:val="24"/>
          <w:lang w:val="en-GB"/>
        </w:rPr>
        <w:t xml:space="preserve"> </w:t>
      </w:r>
      <w:r w:rsidR="007F47DA" w:rsidRPr="00E60B7B">
        <w:rPr>
          <w:rFonts w:asciiTheme="minorHAnsi" w:hAnsiTheme="minorHAnsi" w:cstheme="minorHAnsi"/>
          <w:szCs w:val="24"/>
          <w:lang w:val="en-GB"/>
        </w:rPr>
        <w:t>(</w:t>
      </w:r>
      <w:r w:rsidRPr="00E60B7B">
        <w:rPr>
          <w:rFonts w:asciiTheme="minorHAnsi" w:hAnsiTheme="minorHAnsi" w:cstheme="minorHAnsi"/>
          <w:szCs w:val="24"/>
          <w:lang w:val="en-GB"/>
        </w:rPr>
        <w:t>in a 2-hour online meeting</w:t>
      </w:r>
      <w:r w:rsidR="007F47DA" w:rsidRPr="00E60B7B">
        <w:rPr>
          <w:rFonts w:asciiTheme="minorHAnsi" w:hAnsiTheme="minorHAnsi" w:cstheme="minorHAnsi"/>
          <w:szCs w:val="24"/>
          <w:lang w:val="en-GB"/>
        </w:rPr>
        <w:t>)</w:t>
      </w:r>
      <w:r w:rsidRPr="00E60B7B">
        <w:rPr>
          <w:rFonts w:asciiTheme="minorHAnsi" w:hAnsiTheme="minorHAnsi" w:cstheme="minorHAnsi"/>
          <w:szCs w:val="24"/>
          <w:lang w:val="en-GB"/>
        </w:rPr>
        <w:t>, targeted at the members of the NWGs and the INGYOs</w:t>
      </w:r>
      <w:r w:rsidR="002702C1" w:rsidRPr="00E60B7B">
        <w:rPr>
          <w:rFonts w:asciiTheme="minorHAnsi" w:hAnsiTheme="minorHAnsi" w:cstheme="minorHAnsi"/>
          <w:szCs w:val="24"/>
          <w:lang w:val="en-GB"/>
        </w:rPr>
        <w:t xml:space="preserve"> </w:t>
      </w:r>
      <w:r w:rsidR="007F47DA" w:rsidRPr="00E60B7B">
        <w:rPr>
          <w:rFonts w:asciiTheme="minorHAnsi" w:hAnsiTheme="minorHAnsi" w:cstheme="minorHAnsi"/>
          <w:szCs w:val="24"/>
          <w:lang w:val="en-GB"/>
        </w:rPr>
        <w:t>at the</w:t>
      </w:r>
      <w:r w:rsidR="002702C1" w:rsidRPr="00E60B7B">
        <w:rPr>
          <w:rFonts w:asciiTheme="minorHAnsi" w:hAnsiTheme="minorHAnsi" w:cstheme="minorHAnsi"/>
          <w:szCs w:val="24"/>
          <w:lang w:val="en-GB"/>
        </w:rPr>
        <w:t xml:space="preserve"> </w:t>
      </w:r>
      <w:r w:rsidRPr="00E60B7B">
        <w:rPr>
          <w:rFonts w:asciiTheme="minorHAnsi" w:hAnsiTheme="minorHAnsi" w:cstheme="minorHAnsi"/>
          <w:szCs w:val="24"/>
          <w:lang w:val="en-GB"/>
        </w:rPr>
        <w:t xml:space="preserve">beginning of </w:t>
      </w:r>
      <w:r w:rsidR="007F47DA" w:rsidRPr="00E60B7B">
        <w:rPr>
          <w:rFonts w:asciiTheme="minorHAnsi" w:hAnsiTheme="minorHAnsi" w:cstheme="minorHAnsi"/>
          <w:szCs w:val="24"/>
          <w:lang w:val="en-GB"/>
        </w:rPr>
        <w:t>Janu</w:t>
      </w:r>
      <w:r w:rsidR="002702C1" w:rsidRPr="00E60B7B">
        <w:rPr>
          <w:rFonts w:asciiTheme="minorHAnsi" w:hAnsiTheme="minorHAnsi" w:cstheme="minorHAnsi"/>
          <w:szCs w:val="24"/>
          <w:lang w:val="en-GB"/>
        </w:rPr>
        <w:t>ary 2022</w:t>
      </w:r>
      <w:r w:rsidRPr="00E60B7B">
        <w:rPr>
          <w:rFonts w:asciiTheme="minorHAnsi" w:hAnsiTheme="minorHAnsi" w:cstheme="minorHAnsi"/>
          <w:szCs w:val="24"/>
          <w:lang w:val="en-GB"/>
        </w:rPr>
        <w:t>.</w:t>
      </w:r>
    </w:p>
    <w:p w:rsidR="002E25C4" w:rsidRPr="00E60B7B" w:rsidRDefault="006730F8" w:rsidP="003D73CF">
      <w:pPr>
        <w:pStyle w:val="Paragraphedeliste"/>
        <w:numPr>
          <w:ilvl w:val="0"/>
          <w:numId w:val="13"/>
        </w:numPr>
        <w:spacing w:after="120" w:line="276" w:lineRule="auto"/>
        <w:ind w:left="703" w:hanging="703"/>
        <w:contextualSpacing w:val="0"/>
        <w:jc w:val="both"/>
        <w:rPr>
          <w:rFonts w:asciiTheme="minorHAnsi" w:hAnsiTheme="minorHAnsi" w:cstheme="minorHAnsi"/>
          <w:szCs w:val="24"/>
          <w:lang w:val="en-GB"/>
        </w:rPr>
      </w:pPr>
      <w:r w:rsidRPr="00E60B7B">
        <w:rPr>
          <w:rFonts w:asciiTheme="minorHAnsi" w:hAnsiTheme="minorHAnsi" w:cstheme="minorHAnsi"/>
          <w:b/>
          <w:szCs w:val="24"/>
          <w:lang w:val="en-GB"/>
        </w:rPr>
        <w:t xml:space="preserve">To participate </w:t>
      </w:r>
      <w:r w:rsidR="006D6FA6" w:rsidRPr="00E60B7B">
        <w:rPr>
          <w:rFonts w:asciiTheme="minorHAnsi" w:hAnsiTheme="minorHAnsi" w:cstheme="minorHAnsi"/>
          <w:b/>
          <w:szCs w:val="24"/>
          <w:lang w:val="en-GB"/>
        </w:rPr>
        <w:t xml:space="preserve">in-person </w:t>
      </w:r>
      <w:r w:rsidRPr="00E60B7B">
        <w:rPr>
          <w:rFonts w:asciiTheme="minorHAnsi" w:hAnsiTheme="minorHAnsi" w:cstheme="minorHAnsi"/>
          <w:b/>
          <w:szCs w:val="24"/>
          <w:lang w:val="en-GB"/>
        </w:rPr>
        <w:t>in the EU Youth Conference</w:t>
      </w:r>
      <w:r w:rsidRPr="00E60B7B">
        <w:rPr>
          <w:rFonts w:asciiTheme="minorHAnsi" w:hAnsiTheme="minorHAnsi" w:cstheme="minorHAnsi"/>
          <w:szCs w:val="24"/>
          <w:lang w:val="en-GB"/>
        </w:rPr>
        <w:t xml:space="preserve"> </w:t>
      </w:r>
      <w:r w:rsidR="006D6FA6" w:rsidRPr="00E60B7B">
        <w:rPr>
          <w:rFonts w:asciiTheme="minorHAnsi" w:hAnsiTheme="minorHAnsi" w:cstheme="minorHAnsi"/>
          <w:szCs w:val="24"/>
          <w:lang w:val="en-GB"/>
        </w:rPr>
        <w:t xml:space="preserve">of the French presidency </w:t>
      </w:r>
      <w:r w:rsidRPr="00E60B7B">
        <w:rPr>
          <w:rFonts w:asciiTheme="minorHAnsi" w:hAnsiTheme="minorHAnsi" w:cstheme="minorHAnsi"/>
          <w:szCs w:val="24"/>
          <w:lang w:val="en-GB"/>
        </w:rPr>
        <w:t>from 2</w:t>
      </w:r>
      <w:r w:rsidR="002702C1" w:rsidRPr="00E60B7B">
        <w:rPr>
          <w:rFonts w:asciiTheme="minorHAnsi" w:hAnsiTheme="minorHAnsi" w:cstheme="minorHAnsi"/>
          <w:szCs w:val="24"/>
          <w:lang w:val="en-GB"/>
        </w:rPr>
        <w:t>4</w:t>
      </w:r>
      <w:r w:rsidR="002702C1" w:rsidRPr="00E60B7B">
        <w:rPr>
          <w:rFonts w:asciiTheme="minorHAnsi" w:hAnsiTheme="minorHAnsi" w:cstheme="minorHAnsi"/>
          <w:szCs w:val="24"/>
          <w:vertAlign w:val="superscript"/>
          <w:lang w:val="en-GB"/>
        </w:rPr>
        <w:t>th</w:t>
      </w:r>
      <w:r w:rsidRPr="00E60B7B">
        <w:rPr>
          <w:rFonts w:asciiTheme="minorHAnsi" w:hAnsiTheme="minorHAnsi" w:cstheme="minorHAnsi"/>
          <w:szCs w:val="24"/>
          <w:lang w:val="en-GB"/>
        </w:rPr>
        <w:t xml:space="preserve">- </w:t>
      </w:r>
      <w:r w:rsidR="002702C1" w:rsidRPr="00E60B7B">
        <w:rPr>
          <w:rFonts w:asciiTheme="minorHAnsi" w:hAnsiTheme="minorHAnsi" w:cstheme="minorHAnsi"/>
          <w:szCs w:val="24"/>
          <w:lang w:val="en-GB"/>
        </w:rPr>
        <w:t>2</w:t>
      </w:r>
      <w:r w:rsidRPr="00E60B7B">
        <w:rPr>
          <w:rFonts w:asciiTheme="minorHAnsi" w:hAnsiTheme="minorHAnsi" w:cstheme="minorHAnsi"/>
          <w:szCs w:val="24"/>
          <w:lang w:val="en-GB"/>
        </w:rPr>
        <w:t>6</w:t>
      </w:r>
      <w:r w:rsidRPr="00E60B7B">
        <w:rPr>
          <w:rFonts w:asciiTheme="minorHAnsi" w:hAnsiTheme="minorHAnsi" w:cstheme="minorHAnsi"/>
          <w:szCs w:val="24"/>
          <w:vertAlign w:val="superscript"/>
          <w:lang w:val="en-GB"/>
        </w:rPr>
        <w:t>th</w:t>
      </w:r>
      <w:r w:rsidRPr="00E60B7B">
        <w:rPr>
          <w:rFonts w:asciiTheme="minorHAnsi" w:hAnsiTheme="minorHAnsi" w:cstheme="minorHAnsi"/>
          <w:szCs w:val="24"/>
          <w:lang w:val="en-GB"/>
        </w:rPr>
        <w:t xml:space="preserve"> </w:t>
      </w:r>
      <w:r w:rsidR="002702C1" w:rsidRPr="00E60B7B">
        <w:rPr>
          <w:rFonts w:asciiTheme="minorHAnsi" w:hAnsiTheme="minorHAnsi" w:cstheme="minorHAnsi"/>
          <w:szCs w:val="24"/>
          <w:lang w:val="en-GB"/>
        </w:rPr>
        <w:t>January</w:t>
      </w:r>
      <w:r w:rsidRPr="00E60B7B">
        <w:rPr>
          <w:rFonts w:asciiTheme="minorHAnsi" w:hAnsiTheme="minorHAnsi" w:cstheme="minorHAnsi"/>
          <w:szCs w:val="24"/>
          <w:lang w:val="en-GB"/>
        </w:rPr>
        <w:t xml:space="preserve"> </w:t>
      </w:r>
      <w:r w:rsidR="002E25C4" w:rsidRPr="00E60B7B">
        <w:rPr>
          <w:rFonts w:asciiTheme="minorHAnsi" w:hAnsiTheme="minorHAnsi" w:cstheme="minorHAnsi"/>
          <w:szCs w:val="24"/>
          <w:lang w:val="en-GB"/>
        </w:rPr>
        <w:t xml:space="preserve">in </w:t>
      </w:r>
      <w:r w:rsidR="002702C1" w:rsidRPr="00E60B7B">
        <w:rPr>
          <w:rFonts w:asciiTheme="minorHAnsi" w:hAnsiTheme="minorHAnsi" w:cstheme="minorHAnsi"/>
          <w:szCs w:val="24"/>
          <w:lang w:val="en-GB"/>
        </w:rPr>
        <w:t>Strasbourg</w:t>
      </w:r>
      <w:r w:rsidR="002E25C4" w:rsidRPr="00E60B7B">
        <w:rPr>
          <w:rFonts w:asciiTheme="minorHAnsi" w:hAnsiTheme="minorHAnsi" w:cstheme="minorHAnsi"/>
          <w:szCs w:val="24"/>
          <w:lang w:val="en-GB"/>
        </w:rPr>
        <w:t xml:space="preserve"> </w:t>
      </w:r>
      <w:r w:rsidRPr="00E60B7B">
        <w:rPr>
          <w:rFonts w:asciiTheme="minorHAnsi" w:hAnsiTheme="minorHAnsi" w:cstheme="minorHAnsi"/>
          <w:szCs w:val="24"/>
          <w:lang w:val="en-GB"/>
        </w:rPr>
        <w:t xml:space="preserve">to support the process of consultations within the conference by working together with the </w:t>
      </w:r>
      <w:r w:rsidR="0034566E">
        <w:rPr>
          <w:rFonts w:asciiTheme="minorHAnsi" w:hAnsiTheme="minorHAnsi" w:cstheme="minorHAnsi"/>
          <w:szCs w:val="24"/>
          <w:lang w:val="en-GB"/>
        </w:rPr>
        <w:t xml:space="preserve">Conference facilitators, and </w:t>
      </w:r>
      <w:r w:rsidRPr="00E60B7B">
        <w:rPr>
          <w:rFonts w:asciiTheme="minorHAnsi" w:hAnsiTheme="minorHAnsi" w:cstheme="minorHAnsi"/>
          <w:szCs w:val="24"/>
          <w:lang w:val="en-GB"/>
        </w:rPr>
        <w:t>reporting</w:t>
      </w:r>
      <w:r w:rsidR="002702C1" w:rsidRPr="00E60B7B">
        <w:rPr>
          <w:rFonts w:asciiTheme="minorHAnsi" w:hAnsiTheme="minorHAnsi" w:cstheme="minorHAnsi"/>
          <w:szCs w:val="24"/>
          <w:lang w:val="en-GB"/>
        </w:rPr>
        <w:t>(</w:t>
      </w:r>
      <w:r w:rsidRPr="00E60B7B">
        <w:rPr>
          <w:rFonts w:asciiTheme="minorHAnsi" w:hAnsiTheme="minorHAnsi" w:cstheme="minorHAnsi"/>
          <w:szCs w:val="24"/>
          <w:lang w:val="en-GB"/>
        </w:rPr>
        <w:t>/harvesting</w:t>
      </w:r>
      <w:r w:rsidR="002702C1" w:rsidRPr="00E60B7B">
        <w:rPr>
          <w:rFonts w:asciiTheme="minorHAnsi" w:hAnsiTheme="minorHAnsi" w:cstheme="minorHAnsi"/>
          <w:szCs w:val="24"/>
          <w:lang w:val="en-GB"/>
        </w:rPr>
        <w:t>)</w:t>
      </w:r>
      <w:r w:rsidRPr="00E60B7B">
        <w:rPr>
          <w:rFonts w:asciiTheme="minorHAnsi" w:hAnsiTheme="minorHAnsi" w:cstheme="minorHAnsi"/>
          <w:szCs w:val="24"/>
          <w:lang w:val="en-GB"/>
        </w:rPr>
        <w:t xml:space="preserve"> team in taking an analytical record of the working process, content and inputs arising from the conference. </w:t>
      </w:r>
    </w:p>
    <w:p w:rsidR="008C31B2" w:rsidRPr="00E60B7B" w:rsidRDefault="00A30D87" w:rsidP="003D73CF">
      <w:pPr>
        <w:spacing w:after="120" w:line="276" w:lineRule="auto"/>
        <w:jc w:val="both"/>
        <w:rPr>
          <w:rFonts w:asciiTheme="minorHAnsi" w:hAnsiTheme="minorHAnsi" w:cstheme="minorHAnsi"/>
          <w:szCs w:val="24"/>
          <w:lang w:val="en-GB"/>
        </w:rPr>
      </w:pPr>
      <w:r w:rsidRPr="00E60B7B">
        <w:rPr>
          <w:rFonts w:asciiTheme="minorHAnsi" w:hAnsiTheme="minorHAnsi" w:cstheme="minorHAnsi"/>
          <w:b/>
          <w:szCs w:val="24"/>
          <w:lang w:val="en-GB"/>
        </w:rPr>
        <w:t>NOTE:</w:t>
      </w:r>
      <w:r w:rsidRPr="00E60B7B">
        <w:rPr>
          <w:rFonts w:asciiTheme="minorHAnsi" w:hAnsiTheme="minorHAnsi" w:cstheme="minorHAnsi"/>
          <w:szCs w:val="24"/>
          <w:lang w:val="en-GB"/>
        </w:rPr>
        <w:t xml:space="preserve"> The process will be continued in the framework of the presidencies of </w:t>
      </w:r>
      <w:r w:rsidR="00AC00CF" w:rsidRPr="00E60B7B">
        <w:rPr>
          <w:rFonts w:asciiTheme="minorHAnsi" w:hAnsiTheme="minorHAnsi" w:cstheme="minorHAnsi"/>
          <w:szCs w:val="24"/>
          <w:lang w:val="en-GB"/>
        </w:rPr>
        <w:t>Czech Republic</w:t>
      </w:r>
      <w:r w:rsidRPr="00E60B7B">
        <w:rPr>
          <w:rFonts w:asciiTheme="minorHAnsi" w:hAnsiTheme="minorHAnsi" w:cstheme="minorHAnsi"/>
          <w:szCs w:val="24"/>
          <w:lang w:val="en-GB"/>
        </w:rPr>
        <w:t xml:space="preserve"> and S</w:t>
      </w:r>
      <w:r w:rsidR="00AC00CF" w:rsidRPr="00E60B7B">
        <w:rPr>
          <w:rFonts w:asciiTheme="minorHAnsi" w:hAnsiTheme="minorHAnsi" w:cstheme="minorHAnsi"/>
          <w:szCs w:val="24"/>
          <w:lang w:val="en-GB"/>
        </w:rPr>
        <w:t>weden</w:t>
      </w:r>
      <w:r w:rsidRPr="00E60B7B">
        <w:rPr>
          <w:rFonts w:asciiTheme="minorHAnsi" w:hAnsiTheme="minorHAnsi" w:cstheme="minorHAnsi"/>
          <w:szCs w:val="24"/>
          <w:lang w:val="en-GB"/>
        </w:rPr>
        <w:t xml:space="preserve"> and it is likely that the researchers will be further involved</w:t>
      </w:r>
      <w:r w:rsidR="00AC00CF" w:rsidRPr="00E60B7B">
        <w:rPr>
          <w:rFonts w:asciiTheme="minorHAnsi" w:hAnsiTheme="minorHAnsi" w:cstheme="minorHAnsi"/>
          <w:szCs w:val="24"/>
          <w:lang w:val="en-GB"/>
        </w:rPr>
        <w:t xml:space="preserve"> after 30</w:t>
      </w:r>
      <w:r w:rsidR="00AC00CF" w:rsidRPr="00E60B7B">
        <w:rPr>
          <w:rFonts w:asciiTheme="minorHAnsi" w:hAnsiTheme="minorHAnsi" w:cstheme="minorHAnsi"/>
          <w:szCs w:val="24"/>
          <w:vertAlign w:val="superscript"/>
          <w:lang w:val="en-GB"/>
        </w:rPr>
        <w:t>th</w:t>
      </w:r>
      <w:r w:rsidRPr="00E60B7B">
        <w:rPr>
          <w:rFonts w:asciiTheme="minorHAnsi" w:hAnsiTheme="minorHAnsi" w:cstheme="minorHAnsi"/>
          <w:szCs w:val="24"/>
          <w:lang w:val="en-GB"/>
        </w:rPr>
        <w:t xml:space="preserve"> </w:t>
      </w:r>
      <w:r w:rsidR="00AC00CF" w:rsidRPr="00E60B7B">
        <w:rPr>
          <w:rFonts w:asciiTheme="minorHAnsi" w:hAnsiTheme="minorHAnsi" w:cstheme="minorHAnsi"/>
          <w:szCs w:val="24"/>
          <w:lang w:val="en-GB"/>
        </w:rPr>
        <w:t>June 2022</w:t>
      </w:r>
      <w:r w:rsidR="002A2004" w:rsidRPr="00E60B7B">
        <w:rPr>
          <w:rFonts w:asciiTheme="minorHAnsi" w:hAnsiTheme="minorHAnsi" w:cstheme="minorHAnsi"/>
        </w:rPr>
        <w:t xml:space="preserve"> </w:t>
      </w:r>
      <w:r w:rsidR="002A2004" w:rsidRPr="00E60B7B">
        <w:rPr>
          <w:rFonts w:asciiTheme="minorHAnsi" w:hAnsiTheme="minorHAnsi" w:cstheme="minorHAnsi"/>
          <w:szCs w:val="24"/>
          <w:lang w:val="en-GB"/>
        </w:rPr>
        <w:t>and be involved until the end of the Cycle in June 2023.</w:t>
      </w:r>
      <w:r w:rsidRPr="00E60B7B">
        <w:rPr>
          <w:rFonts w:asciiTheme="minorHAnsi" w:hAnsiTheme="minorHAnsi" w:cstheme="minorHAnsi"/>
          <w:szCs w:val="24"/>
          <w:lang w:val="en-GB"/>
        </w:rPr>
        <w:t xml:space="preserve"> </w:t>
      </w:r>
    </w:p>
    <w:p w:rsidR="00857FE2" w:rsidRPr="00E60B7B" w:rsidRDefault="00857FE2" w:rsidP="003D73CF">
      <w:pPr>
        <w:spacing w:after="120" w:line="276" w:lineRule="auto"/>
        <w:jc w:val="both"/>
        <w:rPr>
          <w:rFonts w:asciiTheme="minorHAnsi" w:hAnsiTheme="minorHAnsi" w:cstheme="minorHAnsi"/>
          <w:szCs w:val="24"/>
          <w:lang w:val="en-GB"/>
        </w:rPr>
      </w:pPr>
    </w:p>
    <w:p w:rsidR="00857FE2" w:rsidRPr="00E60B7B" w:rsidRDefault="00511E82" w:rsidP="003D73CF">
      <w:pPr>
        <w:spacing w:after="240" w:line="276" w:lineRule="auto"/>
        <w:jc w:val="both"/>
        <w:rPr>
          <w:rFonts w:asciiTheme="minorHAnsi" w:hAnsiTheme="minorHAnsi" w:cstheme="minorHAnsi"/>
          <w:b/>
          <w:sz w:val="28"/>
          <w:szCs w:val="24"/>
        </w:rPr>
      </w:pPr>
      <w:r w:rsidRPr="00E60B7B">
        <w:rPr>
          <w:rFonts w:asciiTheme="minorHAnsi" w:hAnsiTheme="minorHAnsi" w:cstheme="minorHAnsi"/>
          <w:b/>
          <w:sz w:val="28"/>
          <w:szCs w:val="24"/>
        </w:rPr>
        <w:t>Competences required</w:t>
      </w:r>
    </w:p>
    <w:p w:rsidR="00511E82" w:rsidRPr="00E60B7B" w:rsidRDefault="00511E82" w:rsidP="00E60B7B">
      <w:pPr>
        <w:pStyle w:val="Paragraphedeliste"/>
        <w:numPr>
          <w:ilvl w:val="0"/>
          <w:numId w:val="16"/>
        </w:numPr>
        <w:spacing w:after="120" w:line="276" w:lineRule="auto"/>
        <w:ind w:left="703" w:hanging="703"/>
        <w:contextualSpacing w:val="0"/>
        <w:jc w:val="both"/>
        <w:rPr>
          <w:rFonts w:asciiTheme="minorHAnsi" w:hAnsiTheme="minorHAnsi" w:cstheme="minorHAnsi"/>
          <w:szCs w:val="24"/>
          <w:lang w:val="en-GB"/>
        </w:rPr>
      </w:pPr>
      <w:r w:rsidRPr="00E60B7B">
        <w:rPr>
          <w:rFonts w:asciiTheme="minorHAnsi" w:hAnsiTheme="minorHAnsi" w:cstheme="minorHAnsi"/>
          <w:szCs w:val="24"/>
          <w:lang w:val="en-GB"/>
        </w:rPr>
        <w:t xml:space="preserve">Knowledge and understanding of the EU Youth Policy </w:t>
      </w:r>
      <w:r w:rsidR="00E60B7B">
        <w:rPr>
          <w:rFonts w:asciiTheme="minorHAnsi" w:hAnsiTheme="minorHAnsi" w:cstheme="minorHAnsi"/>
          <w:szCs w:val="24"/>
          <w:lang w:val="en-GB"/>
        </w:rPr>
        <w:t>and/or p</w:t>
      </w:r>
      <w:r w:rsidRPr="00E60B7B">
        <w:rPr>
          <w:rFonts w:asciiTheme="minorHAnsi" w:hAnsiTheme="minorHAnsi" w:cstheme="minorHAnsi"/>
          <w:szCs w:val="24"/>
          <w:lang w:val="en-GB"/>
        </w:rPr>
        <w:t xml:space="preserve">revious research experience in the themes of </w:t>
      </w:r>
      <w:r w:rsidR="00F86110" w:rsidRPr="00E60B7B">
        <w:rPr>
          <w:rFonts w:asciiTheme="minorHAnsi" w:hAnsiTheme="minorHAnsi" w:cstheme="minorHAnsi"/>
          <w:szCs w:val="24"/>
          <w:lang w:val="en-GB"/>
        </w:rPr>
        <w:t xml:space="preserve">inclusion and sustainable development </w:t>
      </w:r>
      <w:r w:rsidRPr="00E60B7B">
        <w:rPr>
          <w:rFonts w:asciiTheme="minorHAnsi" w:hAnsiTheme="minorHAnsi" w:cstheme="minorHAnsi"/>
          <w:szCs w:val="24"/>
          <w:lang w:val="en-GB"/>
        </w:rPr>
        <w:t xml:space="preserve">; </w:t>
      </w:r>
    </w:p>
    <w:p w:rsidR="00511E82" w:rsidRPr="00E60B7B" w:rsidRDefault="00511E82" w:rsidP="003D73CF">
      <w:pPr>
        <w:pStyle w:val="Paragraphedeliste"/>
        <w:numPr>
          <w:ilvl w:val="0"/>
          <w:numId w:val="16"/>
        </w:numPr>
        <w:spacing w:after="120" w:line="276" w:lineRule="auto"/>
        <w:ind w:left="703" w:hanging="703"/>
        <w:contextualSpacing w:val="0"/>
        <w:jc w:val="both"/>
        <w:rPr>
          <w:rFonts w:asciiTheme="minorHAnsi" w:hAnsiTheme="minorHAnsi" w:cstheme="minorHAnsi"/>
          <w:szCs w:val="24"/>
          <w:lang w:val="en-GB"/>
        </w:rPr>
      </w:pPr>
      <w:r w:rsidRPr="00E60B7B">
        <w:rPr>
          <w:rFonts w:asciiTheme="minorHAnsi" w:hAnsiTheme="minorHAnsi" w:cstheme="minorHAnsi"/>
          <w:szCs w:val="24"/>
          <w:lang w:val="en-GB"/>
        </w:rPr>
        <w:t xml:space="preserve">Experience </w:t>
      </w:r>
      <w:r w:rsidR="00E60B7B" w:rsidRPr="00E60B7B">
        <w:rPr>
          <w:rFonts w:asciiTheme="minorHAnsi" w:hAnsiTheme="minorHAnsi" w:cstheme="minorHAnsi"/>
          <w:szCs w:val="24"/>
          <w:lang w:val="en-GB"/>
        </w:rPr>
        <w:t>with consultation of young people at national and international level</w:t>
      </w:r>
      <w:r w:rsidR="00E60B7B">
        <w:rPr>
          <w:rFonts w:asciiTheme="minorHAnsi" w:hAnsiTheme="minorHAnsi" w:cstheme="minorHAnsi"/>
          <w:szCs w:val="24"/>
          <w:lang w:val="en-GB"/>
        </w:rPr>
        <w:t>,</w:t>
      </w:r>
      <w:r w:rsidR="00E60B7B" w:rsidRPr="00E60B7B">
        <w:rPr>
          <w:rFonts w:asciiTheme="minorHAnsi" w:hAnsiTheme="minorHAnsi" w:cstheme="minorHAnsi"/>
          <w:szCs w:val="24"/>
          <w:lang w:val="en-GB"/>
        </w:rPr>
        <w:t xml:space="preserve"> </w:t>
      </w:r>
      <w:r w:rsidRPr="00E60B7B">
        <w:rPr>
          <w:rFonts w:asciiTheme="minorHAnsi" w:hAnsiTheme="minorHAnsi" w:cstheme="minorHAnsi"/>
          <w:szCs w:val="24"/>
          <w:lang w:val="en-GB"/>
        </w:rPr>
        <w:t>in youth participation processes as well as in applied (youth) research and/or participatory research processes</w:t>
      </w:r>
      <w:r w:rsidR="00F86110" w:rsidRPr="00E60B7B">
        <w:rPr>
          <w:rFonts w:asciiTheme="minorHAnsi" w:hAnsiTheme="minorHAnsi" w:cstheme="minorHAnsi"/>
          <w:szCs w:val="24"/>
          <w:lang w:val="en-GB"/>
        </w:rPr>
        <w:t xml:space="preserve"> </w:t>
      </w:r>
      <w:r w:rsidRPr="00E60B7B">
        <w:rPr>
          <w:rFonts w:asciiTheme="minorHAnsi" w:hAnsiTheme="minorHAnsi" w:cstheme="minorHAnsi"/>
          <w:szCs w:val="24"/>
          <w:lang w:val="en-GB"/>
        </w:rPr>
        <w:t>;</w:t>
      </w:r>
    </w:p>
    <w:p w:rsidR="00511E82" w:rsidRPr="00E60B7B" w:rsidRDefault="00511E82" w:rsidP="003D73CF">
      <w:pPr>
        <w:pStyle w:val="Paragraphedeliste"/>
        <w:numPr>
          <w:ilvl w:val="0"/>
          <w:numId w:val="16"/>
        </w:numPr>
        <w:spacing w:after="120" w:line="276" w:lineRule="auto"/>
        <w:ind w:left="703" w:hanging="703"/>
        <w:contextualSpacing w:val="0"/>
        <w:jc w:val="both"/>
        <w:rPr>
          <w:rFonts w:asciiTheme="minorHAnsi" w:hAnsiTheme="minorHAnsi" w:cstheme="minorHAnsi"/>
          <w:szCs w:val="24"/>
          <w:lang w:val="en-GB"/>
        </w:rPr>
      </w:pPr>
      <w:r w:rsidRPr="00E60B7B">
        <w:rPr>
          <w:rFonts w:asciiTheme="minorHAnsi" w:hAnsiTheme="minorHAnsi" w:cstheme="minorHAnsi"/>
          <w:szCs w:val="24"/>
          <w:lang w:val="en-GB"/>
        </w:rPr>
        <w:t>Experience in writing and editing educational materials/toolkits in a youth friendly manner, ideally on related themes such as youth participation, information and consultation of young people</w:t>
      </w:r>
      <w:r w:rsidR="00F86110" w:rsidRPr="00E60B7B">
        <w:rPr>
          <w:rFonts w:asciiTheme="minorHAnsi" w:hAnsiTheme="minorHAnsi" w:cstheme="minorHAnsi"/>
          <w:szCs w:val="24"/>
          <w:lang w:val="en-GB"/>
        </w:rPr>
        <w:t xml:space="preserve"> </w:t>
      </w:r>
      <w:r w:rsidRPr="00E60B7B">
        <w:rPr>
          <w:rFonts w:asciiTheme="minorHAnsi" w:hAnsiTheme="minorHAnsi" w:cstheme="minorHAnsi"/>
          <w:szCs w:val="24"/>
          <w:lang w:val="en-GB"/>
        </w:rPr>
        <w:t xml:space="preserve">; </w:t>
      </w:r>
    </w:p>
    <w:p w:rsidR="00511E82" w:rsidRPr="00E60B7B" w:rsidRDefault="00511E82" w:rsidP="003D73CF">
      <w:pPr>
        <w:pStyle w:val="Paragraphedeliste"/>
        <w:numPr>
          <w:ilvl w:val="0"/>
          <w:numId w:val="16"/>
        </w:numPr>
        <w:spacing w:after="120" w:line="276" w:lineRule="auto"/>
        <w:ind w:left="703" w:hanging="703"/>
        <w:contextualSpacing w:val="0"/>
        <w:jc w:val="both"/>
        <w:rPr>
          <w:rFonts w:asciiTheme="minorHAnsi" w:hAnsiTheme="minorHAnsi" w:cstheme="minorHAnsi"/>
          <w:szCs w:val="24"/>
          <w:lang w:val="en-GB"/>
        </w:rPr>
      </w:pPr>
      <w:r w:rsidRPr="00E60B7B">
        <w:rPr>
          <w:rFonts w:asciiTheme="minorHAnsi" w:hAnsiTheme="minorHAnsi" w:cstheme="minorHAnsi"/>
          <w:szCs w:val="24"/>
          <w:lang w:val="en-GB"/>
        </w:rPr>
        <w:t>Competence in designing large consultations addressed to young people and making use of a vast array of tools and approaches (online and offline)</w:t>
      </w:r>
      <w:r w:rsidR="00F86110" w:rsidRPr="00E60B7B">
        <w:rPr>
          <w:rFonts w:asciiTheme="minorHAnsi" w:hAnsiTheme="minorHAnsi" w:cstheme="minorHAnsi"/>
          <w:szCs w:val="24"/>
          <w:lang w:val="en-GB"/>
        </w:rPr>
        <w:t xml:space="preserve"> </w:t>
      </w:r>
      <w:r w:rsidRPr="00E60B7B">
        <w:rPr>
          <w:rFonts w:asciiTheme="minorHAnsi" w:hAnsiTheme="minorHAnsi" w:cstheme="minorHAnsi"/>
          <w:szCs w:val="24"/>
          <w:lang w:val="en-GB"/>
        </w:rPr>
        <w:t xml:space="preserve">; </w:t>
      </w:r>
    </w:p>
    <w:p w:rsidR="00511E82" w:rsidRPr="00E60B7B" w:rsidRDefault="00511E82" w:rsidP="003D73CF">
      <w:pPr>
        <w:pStyle w:val="Paragraphedeliste"/>
        <w:numPr>
          <w:ilvl w:val="0"/>
          <w:numId w:val="16"/>
        </w:numPr>
        <w:spacing w:after="120" w:line="276" w:lineRule="auto"/>
        <w:ind w:left="703" w:hanging="703"/>
        <w:contextualSpacing w:val="0"/>
        <w:jc w:val="both"/>
        <w:rPr>
          <w:rFonts w:asciiTheme="minorHAnsi" w:hAnsiTheme="minorHAnsi" w:cstheme="minorHAnsi"/>
          <w:szCs w:val="24"/>
          <w:lang w:val="en-GB"/>
        </w:rPr>
      </w:pPr>
      <w:r w:rsidRPr="00E60B7B">
        <w:rPr>
          <w:rFonts w:asciiTheme="minorHAnsi" w:hAnsiTheme="minorHAnsi" w:cstheme="minorHAnsi"/>
          <w:szCs w:val="24"/>
          <w:lang w:val="en-GB"/>
        </w:rPr>
        <w:t>Experience in working with a diverse array of stakeholders involved in youth field</w:t>
      </w:r>
      <w:r w:rsidR="00F86110" w:rsidRPr="00E60B7B">
        <w:rPr>
          <w:rFonts w:asciiTheme="minorHAnsi" w:hAnsiTheme="minorHAnsi" w:cstheme="minorHAnsi"/>
          <w:szCs w:val="24"/>
          <w:lang w:val="en-GB"/>
        </w:rPr>
        <w:t xml:space="preserve"> </w:t>
      </w:r>
      <w:r w:rsidRPr="00E60B7B">
        <w:rPr>
          <w:rFonts w:asciiTheme="minorHAnsi" w:hAnsiTheme="minorHAnsi" w:cstheme="minorHAnsi"/>
          <w:szCs w:val="24"/>
          <w:lang w:val="en-GB"/>
        </w:rPr>
        <w:t xml:space="preserve">; </w:t>
      </w:r>
    </w:p>
    <w:p w:rsidR="00511E82" w:rsidRPr="00E60B7B" w:rsidRDefault="00511E82" w:rsidP="003D73CF">
      <w:pPr>
        <w:pStyle w:val="Paragraphedeliste"/>
        <w:numPr>
          <w:ilvl w:val="0"/>
          <w:numId w:val="16"/>
        </w:numPr>
        <w:spacing w:after="120" w:line="276" w:lineRule="auto"/>
        <w:ind w:left="703" w:hanging="703"/>
        <w:contextualSpacing w:val="0"/>
        <w:jc w:val="both"/>
        <w:rPr>
          <w:rFonts w:asciiTheme="minorHAnsi" w:hAnsiTheme="minorHAnsi" w:cstheme="minorHAnsi"/>
          <w:szCs w:val="24"/>
          <w:lang w:val="en-GB"/>
        </w:rPr>
      </w:pPr>
      <w:r w:rsidRPr="00E60B7B">
        <w:rPr>
          <w:rFonts w:asciiTheme="minorHAnsi" w:hAnsiTheme="minorHAnsi" w:cstheme="minorHAnsi"/>
          <w:szCs w:val="24"/>
          <w:lang w:val="en-GB"/>
        </w:rPr>
        <w:t>Excellent writing skills in English</w:t>
      </w:r>
      <w:r w:rsidR="00F86110" w:rsidRPr="00E60B7B">
        <w:rPr>
          <w:rFonts w:asciiTheme="minorHAnsi" w:hAnsiTheme="minorHAnsi" w:cstheme="minorHAnsi"/>
          <w:szCs w:val="24"/>
          <w:lang w:val="en-GB"/>
        </w:rPr>
        <w:t xml:space="preserve"> </w:t>
      </w:r>
      <w:r w:rsidRPr="00E60B7B">
        <w:rPr>
          <w:rFonts w:asciiTheme="minorHAnsi" w:hAnsiTheme="minorHAnsi" w:cstheme="minorHAnsi"/>
          <w:szCs w:val="24"/>
          <w:lang w:val="en-GB"/>
        </w:rPr>
        <w:t xml:space="preserve">; </w:t>
      </w:r>
    </w:p>
    <w:p w:rsidR="00511E82" w:rsidRPr="00E60B7B" w:rsidRDefault="00511E82" w:rsidP="003D73CF">
      <w:pPr>
        <w:pStyle w:val="Paragraphedeliste"/>
        <w:numPr>
          <w:ilvl w:val="0"/>
          <w:numId w:val="16"/>
        </w:numPr>
        <w:spacing w:after="120" w:line="276" w:lineRule="auto"/>
        <w:ind w:left="703" w:hanging="703"/>
        <w:contextualSpacing w:val="0"/>
        <w:jc w:val="both"/>
        <w:rPr>
          <w:rFonts w:asciiTheme="minorHAnsi" w:hAnsiTheme="minorHAnsi" w:cstheme="minorHAnsi"/>
          <w:szCs w:val="24"/>
          <w:lang w:val="en-GB"/>
        </w:rPr>
      </w:pPr>
      <w:r w:rsidRPr="00E60B7B">
        <w:rPr>
          <w:rFonts w:asciiTheme="minorHAnsi" w:hAnsiTheme="minorHAnsi" w:cstheme="minorHAnsi"/>
          <w:szCs w:val="24"/>
          <w:lang w:val="en-GB"/>
        </w:rPr>
        <w:t>Previous involvement with EU Structured Dialogue or EU Youth Dialogue will be considered an advantage.</w:t>
      </w:r>
    </w:p>
    <w:p w:rsidR="00F13AE3" w:rsidRPr="00E60B7B" w:rsidRDefault="00F13AE3" w:rsidP="003D73CF">
      <w:pPr>
        <w:spacing w:after="120" w:line="276" w:lineRule="auto"/>
        <w:jc w:val="both"/>
        <w:rPr>
          <w:rFonts w:asciiTheme="minorHAnsi" w:hAnsiTheme="minorHAnsi" w:cstheme="minorHAnsi"/>
          <w:szCs w:val="24"/>
          <w:lang w:val="en-GB"/>
        </w:rPr>
      </w:pPr>
    </w:p>
    <w:p w:rsidR="00F13AE3" w:rsidRPr="00E60B7B" w:rsidRDefault="001522E2" w:rsidP="003D73CF">
      <w:pPr>
        <w:spacing w:after="240" w:line="276" w:lineRule="auto"/>
        <w:jc w:val="both"/>
        <w:rPr>
          <w:rFonts w:asciiTheme="minorHAnsi" w:hAnsiTheme="minorHAnsi" w:cstheme="minorHAnsi"/>
          <w:b/>
          <w:sz w:val="28"/>
          <w:szCs w:val="24"/>
          <w:lang w:val="en-GB"/>
        </w:rPr>
      </w:pPr>
      <w:r w:rsidRPr="00E60B7B">
        <w:rPr>
          <w:rFonts w:asciiTheme="minorHAnsi" w:hAnsiTheme="minorHAnsi" w:cstheme="minorHAnsi"/>
          <w:b/>
          <w:sz w:val="28"/>
          <w:szCs w:val="24"/>
          <w:lang w:val="en-GB"/>
        </w:rPr>
        <w:t>Application</w:t>
      </w:r>
    </w:p>
    <w:p w:rsidR="00F13AE3" w:rsidRPr="00E60B7B" w:rsidRDefault="00B7712A" w:rsidP="003D73CF">
      <w:pPr>
        <w:spacing w:after="120" w:line="276" w:lineRule="auto"/>
        <w:jc w:val="both"/>
        <w:rPr>
          <w:rFonts w:asciiTheme="minorHAnsi" w:hAnsiTheme="minorHAnsi" w:cstheme="minorHAnsi"/>
          <w:szCs w:val="24"/>
          <w:lang w:val="en-GB"/>
        </w:rPr>
      </w:pPr>
      <w:r w:rsidRPr="00E60B7B">
        <w:rPr>
          <w:rFonts w:asciiTheme="minorHAnsi" w:hAnsiTheme="minorHAnsi" w:cstheme="minorHAnsi"/>
          <w:szCs w:val="24"/>
          <w:lang w:val="en-GB"/>
        </w:rPr>
        <w:t>Please</w:t>
      </w:r>
      <w:r w:rsidR="00E62877" w:rsidRPr="00E60B7B">
        <w:rPr>
          <w:rFonts w:asciiTheme="minorHAnsi" w:hAnsiTheme="minorHAnsi" w:cstheme="minorHAnsi"/>
          <w:szCs w:val="24"/>
          <w:lang w:val="en-GB"/>
        </w:rPr>
        <w:t xml:space="preserve"> </w:t>
      </w:r>
      <w:r w:rsidRPr="00E60B7B">
        <w:rPr>
          <w:rFonts w:asciiTheme="minorHAnsi" w:hAnsiTheme="minorHAnsi" w:cstheme="minorHAnsi"/>
          <w:szCs w:val="24"/>
          <w:lang w:val="en-GB"/>
        </w:rPr>
        <w:t>focus your letter of application on the following aspects</w:t>
      </w:r>
      <w:r w:rsidR="00F13AE3" w:rsidRPr="00E60B7B">
        <w:rPr>
          <w:rFonts w:asciiTheme="minorHAnsi" w:hAnsiTheme="minorHAnsi" w:cstheme="minorHAnsi"/>
          <w:szCs w:val="24"/>
          <w:lang w:val="en-GB"/>
        </w:rPr>
        <w:t>:</w:t>
      </w:r>
    </w:p>
    <w:p w:rsidR="00B7712A" w:rsidRPr="00E60B7B" w:rsidRDefault="00B7712A" w:rsidP="003D73CF">
      <w:pPr>
        <w:pStyle w:val="Paragraphedeliste"/>
        <w:numPr>
          <w:ilvl w:val="0"/>
          <w:numId w:val="17"/>
        </w:numPr>
        <w:spacing w:after="120" w:line="276" w:lineRule="auto"/>
        <w:contextualSpacing w:val="0"/>
        <w:jc w:val="both"/>
        <w:rPr>
          <w:rFonts w:asciiTheme="minorHAnsi" w:hAnsiTheme="minorHAnsi" w:cstheme="minorHAnsi"/>
          <w:szCs w:val="24"/>
          <w:lang w:val="en-GB"/>
        </w:rPr>
      </w:pPr>
      <w:r w:rsidRPr="00E60B7B">
        <w:rPr>
          <w:rFonts w:asciiTheme="minorHAnsi" w:hAnsiTheme="minorHAnsi" w:cstheme="minorHAnsi"/>
          <w:szCs w:val="24"/>
          <w:lang w:val="en-GB"/>
        </w:rPr>
        <w:t>Please explain what is your experience in relation with</w:t>
      </w:r>
      <w:r w:rsidR="00B73D60" w:rsidRPr="00E60B7B">
        <w:rPr>
          <w:rFonts w:asciiTheme="minorHAnsi" w:hAnsiTheme="minorHAnsi" w:cstheme="minorHAnsi"/>
          <w:szCs w:val="24"/>
          <w:lang w:val="en-GB"/>
        </w:rPr>
        <w:t>:</w:t>
      </w:r>
    </w:p>
    <w:p w:rsidR="00F13AE3" w:rsidRPr="00E60B7B" w:rsidRDefault="00B7712A" w:rsidP="003D73CF">
      <w:pPr>
        <w:pStyle w:val="Paragraphedeliste"/>
        <w:numPr>
          <w:ilvl w:val="0"/>
          <w:numId w:val="19"/>
        </w:numPr>
        <w:spacing w:after="120" w:line="276" w:lineRule="auto"/>
        <w:contextualSpacing w:val="0"/>
        <w:jc w:val="both"/>
        <w:rPr>
          <w:rFonts w:asciiTheme="minorHAnsi" w:hAnsiTheme="minorHAnsi" w:cstheme="minorHAnsi"/>
          <w:szCs w:val="24"/>
          <w:lang w:val="en-GB"/>
        </w:rPr>
      </w:pPr>
      <w:r w:rsidRPr="00E60B7B">
        <w:rPr>
          <w:rFonts w:asciiTheme="minorHAnsi" w:hAnsiTheme="minorHAnsi" w:cstheme="minorHAnsi"/>
          <w:szCs w:val="24"/>
          <w:lang w:val="en-GB"/>
        </w:rPr>
        <w:t>The European cooperation in the field of youth and Structured Dialogue/EU Youth Dialogue</w:t>
      </w:r>
      <w:r w:rsidR="00E62877" w:rsidRPr="00E60B7B">
        <w:rPr>
          <w:rFonts w:asciiTheme="minorHAnsi" w:hAnsiTheme="minorHAnsi" w:cstheme="minorHAnsi"/>
          <w:szCs w:val="24"/>
          <w:lang w:val="en-GB"/>
        </w:rPr>
        <w:t>;</w:t>
      </w:r>
      <w:r w:rsidR="00E60B7B">
        <w:rPr>
          <w:rFonts w:asciiTheme="minorHAnsi" w:hAnsiTheme="minorHAnsi" w:cstheme="minorHAnsi"/>
          <w:szCs w:val="24"/>
          <w:lang w:val="en-GB"/>
        </w:rPr>
        <w:t xml:space="preserve"> and/or inclusion and sustainable development.</w:t>
      </w:r>
    </w:p>
    <w:p w:rsidR="00B7712A" w:rsidRPr="00E60B7B" w:rsidRDefault="00B7712A" w:rsidP="003D73CF">
      <w:pPr>
        <w:pStyle w:val="Paragraphedeliste"/>
        <w:numPr>
          <w:ilvl w:val="0"/>
          <w:numId w:val="19"/>
        </w:numPr>
        <w:spacing w:after="120" w:line="276" w:lineRule="auto"/>
        <w:contextualSpacing w:val="0"/>
        <w:jc w:val="both"/>
        <w:rPr>
          <w:rFonts w:asciiTheme="minorHAnsi" w:hAnsiTheme="minorHAnsi" w:cstheme="minorHAnsi"/>
          <w:szCs w:val="24"/>
          <w:lang w:val="en-GB"/>
        </w:rPr>
      </w:pPr>
      <w:r w:rsidRPr="00E60B7B">
        <w:rPr>
          <w:rFonts w:asciiTheme="minorHAnsi" w:hAnsiTheme="minorHAnsi" w:cstheme="minorHAnsi"/>
          <w:szCs w:val="24"/>
          <w:lang w:val="en-GB"/>
        </w:rPr>
        <w:t>Competence in designing large consultations addressed to young people and making use of a vast array of tools and approaches (online and offline);</w:t>
      </w:r>
    </w:p>
    <w:p w:rsidR="00B7712A" w:rsidRPr="00E60B7B" w:rsidRDefault="00B7712A" w:rsidP="003D73CF">
      <w:pPr>
        <w:pStyle w:val="Paragraphedeliste"/>
        <w:numPr>
          <w:ilvl w:val="0"/>
          <w:numId w:val="19"/>
        </w:numPr>
        <w:spacing w:after="120" w:line="276" w:lineRule="auto"/>
        <w:contextualSpacing w:val="0"/>
        <w:jc w:val="both"/>
        <w:rPr>
          <w:rFonts w:asciiTheme="minorHAnsi" w:hAnsiTheme="minorHAnsi" w:cstheme="minorHAnsi"/>
          <w:szCs w:val="24"/>
          <w:lang w:val="en-GB"/>
        </w:rPr>
      </w:pPr>
      <w:r w:rsidRPr="00E60B7B">
        <w:rPr>
          <w:rFonts w:asciiTheme="minorHAnsi" w:hAnsiTheme="minorHAnsi" w:cstheme="minorHAnsi"/>
          <w:szCs w:val="24"/>
          <w:lang w:val="en-GB"/>
        </w:rPr>
        <w:t>Research experience in youth participation processes and in applied (youth) research;</w:t>
      </w:r>
    </w:p>
    <w:p w:rsidR="00B7712A" w:rsidRPr="00E60B7B" w:rsidRDefault="00B7712A" w:rsidP="003D73CF">
      <w:pPr>
        <w:pStyle w:val="Paragraphedeliste"/>
        <w:numPr>
          <w:ilvl w:val="0"/>
          <w:numId w:val="19"/>
        </w:numPr>
        <w:spacing w:after="120" w:line="276" w:lineRule="auto"/>
        <w:contextualSpacing w:val="0"/>
        <w:jc w:val="both"/>
        <w:rPr>
          <w:rFonts w:asciiTheme="minorHAnsi" w:hAnsiTheme="minorHAnsi" w:cstheme="minorHAnsi"/>
          <w:szCs w:val="24"/>
          <w:lang w:val="en-GB"/>
        </w:rPr>
      </w:pPr>
      <w:r w:rsidRPr="00E60B7B">
        <w:rPr>
          <w:rFonts w:asciiTheme="minorHAnsi" w:hAnsiTheme="minorHAnsi" w:cstheme="minorHAnsi"/>
          <w:szCs w:val="24"/>
          <w:lang w:val="en-GB"/>
        </w:rPr>
        <w:t>Experience in writing and editing educational materials/toolkits in a youth friendly manner, ideally on related themes such as youth participation, information and consultation of young people;</w:t>
      </w:r>
    </w:p>
    <w:p w:rsidR="00B7712A" w:rsidRPr="00E60B7B" w:rsidRDefault="00B7712A" w:rsidP="003D73CF">
      <w:pPr>
        <w:pStyle w:val="Paragraphedeliste"/>
        <w:numPr>
          <w:ilvl w:val="0"/>
          <w:numId w:val="19"/>
        </w:numPr>
        <w:spacing w:after="120" w:line="276" w:lineRule="auto"/>
        <w:contextualSpacing w:val="0"/>
        <w:jc w:val="both"/>
        <w:rPr>
          <w:rFonts w:asciiTheme="minorHAnsi" w:hAnsiTheme="minorHAnsi" w:cstheme="minorHAnsi"/>
          <w:szCs w:val="24"/>
          <w:lang w:val="en-GB"/>
        </w:rPr>
      </w:pPr>
      <w:r w:rsidRPr="00E60B7B">
        <w:rPr>
          <w:rFonts w:asciiTheme="minorHAnsi" w:hAnsiTheme="minorHAnsi" w:cstheme="minorHAnsi"/>
          <w:szCs w:val="24"/>
          <w:lang w:val="en-GB"/>
        </w:rPr>
        <w:t>Experience in working with a diverse array of stakeholders involved in youth field.</w:t>
      </w:r>
    </w:p>
    <w:p w:rsidR="00B7712A" w:rsidRDefault="00B7712A" w:rsidP="003D73CF">
      <w:pPr>
        <w:pStyle w:val="Paragraphedeliste"/>
        <w:numPr>
          <w:ilvl w:val="0"/>
          <w:numId w:val="17"/>
        </w:numPr>
        <w:spacing w:after="120" w:line="276" w:lineRule="auto"/>
        <w:contextualSpacing w:val="0"/>
        <w:jc w:val="both"/>
        <w:rPr>
          <w:rFonts w:asciiTheme="minorHAnsi" w:hAnsiTheme="minorHAnsi" w:cstheme="minorHAnsi"/>
          <w:szCs w:val="24"/>
          <w:lang w:val="en-GB"/>
        </w:rPr>
      </w:pPr>
      <w:r w:rsidRPr="00E60B7B">
        <w:rPr>
          <w:rFonts w:asciiTheme="minorHAnsi" w:hAnsiTheme="minorHAnsi" w:cstheme="minorHAnsi"/>
          <w:szCs w:val="24"/>
          <w:lang w:val="en-GB"/>
        </w:rPr>
        <w:t xml:space="preserve">Please explain in a short concept of maximum two pages your approach towards supporting the </w:t>
      </w:r>
      <w:r w:rsidR="00AC00CF" w:rsidRPr="00E60B7B">
        <w:rPr>
          <w:rFonts w:asciiTheme="minorHAnsi" w:hAnsiTheme="minorHAnsi" w:cstheme="minorHAnsi"/>
          <w:szCs w:val="24"/>
          <w:lang w:val="en-GB"/>
        </w:rPr>
        <w:t>9</w:t>
      </w:r>
      <w:r w:rsidRPr="00E60B7B">
        <w:rPr>
          <w:rFonts w:asciiTheme="minorHAnsi" w:hAnsiTheme="minorHAnsi" w:cstheme="minorHAnsi"/>
          <w:szCs w:val="24"/>
          <w:vertAlign w:val="superscript"/>
          <w:lang w:val="en-GB"/>
        </w:rPr>
        <w:t>th</w:t>
      </w:r>
      <w:r w:rsidRPr="00E60B7B">
        <w:rPr>
          <w:rFonts w:asciiTheme="minorHAnsi" w:hAnsiTheme="minorHAnsi" w:cstheme="minorHAnsi"/>
          <w:szCs w:val="24"/>
          <w:lang w:val="en-GB"/>
        </w:rPr>
        <w:t xml:space="preserve"> cycle of EU Youth Dialogue</w:t>
      </w:r>
      <w:r w:rsidR="00B73D60" w:rsidRPr="00E60B7B">
        <w:rPr>
          <w:rFonts w:asciiTheme="minorHAnsi" w:hAnsiTheme="minorHAnsi" w:cstheme="minorHAnsi"/>
          <w:szCs w:val="24"/>
          <w:lang w:val="en-GB"/>
        </w:rPr>
        <w:t>.</w:t>
      </w:r>
      <w:r w:rsidRPr="00E60B7B">
        <w:rPr>
          <w:rFonts w:asciiTheme="minorHAnsi" w:hAnsiTheme="minorHAnsi" w:cstheme="minorHAnsi"/>
          <w:szCs w:val="24"/>
          <w:lang w:val="en-GB"/>
        </w:rPr>
        <w:t xml:space="preserve">  </w:t>
      </w:r>
    </w:p>
    <w:p w:rsidR="006538DC" w:rsidRDefault="00C554FC" w:rsidP="003D73CF">
      <w:pPr>
        <w:pStyle w:val="Paragraphedeliste"/>
        <w:numPr>
          <w:ilvl w:val="0"/>
          <w:numId w:val="17"/>
        </w:numPr>
        <w:spacing w:after="120" w:line="276" w:lineRule="auto"/>
        <w:contextualSpacing w:val="0"/>
        <w:jc w:val="both"/>
        <w:rPr>
          <w:rFonts w:asciiTheme="minorHAnsi" w:hAnsiTheme="minorHAnsi" w:cstheme="minorHAnsi"/>
          <w:szCs w:val="24"/>
          <w:lang w:val="en-GB"/>
        </w:rPr>
      </w:pPr>
      <w:r>
        <w:rPr>
          <w:rFonts w:asciiTheme="minorHAnsi" w:hAnsiTheme="minorHAnsi" w:cstheme="minorHAnsi"/>
          <w:szCs w:val="24"/>
          <w:lang w:val="en-GB"/>
        </w:rPr>
        <w:t>Join</w:t>
      </w:r>
      <w:r w:rsidR="006538DC">
        <w:rPr>
          <w:rFonts w:asciiTheme="minorHAnsi" w:hAnsiTheme="minorHAnsi" w:cstheme="minorHAnsi"/>
          <w:szCs w:val="24"/>
          <w:lang w:val="en-GB"/>
        </w:rPr>
        <w:t xml:space="preserve">, in annex, </w:t>
      </w:r>
      <w:r>
        <w:rPr>
          <w:rFonts w:asciiTheme="minorHAnsi" w:hAnsiTheme="minorHAnsi" w:cstheme="minorHAnsi"/>
          <w:szCs w:val="24"/>
          <w:lang w:val="en-GB"/>
        </w:rPr>
        <w:t xml:space="preserve">your CV as well as </w:t>
      </w:r>
      <w:r w:rsidR="006538DC">
        <w:rPr>
          <w:rFonts w:asciiTheme="minorHAnsi" w:hAnsiTheme="minorHAnsi" w:cstheme="minorHAnsi"/>
          <w:szCs w:val="24"/>
          <w:lang w:val="en-GB"/>
        </w:rPr>
        <w:t>the expected number of working days and price per day.</w:t>
      </w:r>
    </w:p>
    <w:p w:rsidR="004524FD" w:rsidRPr="00692DE4" w:rsidRDefault="004524FD" w:rsidP="004524FD">
      <w:pPr>
        <w:spacing w:after="120" w:line="276" w:lineRule="auto"/>
        <w:jc w:val="both"/>
        <w:rPr>
          <w:rFonts w:asciiTheme="minorHAnsi" w:hAnsiTheme="minorHAnsi" w:cstheme="minorHAnsi"/>
          <w:b/>
          <w:szCs w:val="24"/>
          <w:lang w:val="en-GB"/>
        </w:rPr>
      </w:pPr>
      <w:r w:rsidRPr="00692DE4">
        <w:rPr>
          <w:rFonts w:asciiTheme="minorHAnsi" w:hAnsiTheme="minorHAnsi" w:cstheme="minorHAnsi"/>
          <w:b/>
          <w:szCs w:val="24"/>
          <w:lang w:val="en-GB"/>
        </w:rPr>
        <w:t>Applications need to be sent by November 30</w:t>
      </w:r>
      <w:r w:rsidRPr="00692DE4">
        <w:rPr>
          <w:rFonts w:asciiTheme="minorHAnsi" w:hAnsiTheme="minorHAnsi" w:cstheme="minorHAnsi"/>
          <w:b/>
          <w:szCs w:val="24"/>
          <w:vertAlign w:val="superscript"/>
          <w:lang w:val="en-GB"/>
        </w:rPr>
        <w:t>th</w:t>
      </w:r>
      <w:r w:rsidRPr="00692DE4">
        <w:rPr>
          <w:rFonts w:asciiTheme="minorHAnsi" w:hAnsiTheme="minorHAnsi" w:cstheme="minorHAnsi"/>
          <w:b/>
          <w:szCs w:val="24"/>
          <w:lang w:val="en-GB"/>
        </w:rPr>
        <w:t>, 2022, to the following addresses: French Ministry of National Education, Youth and Sports at pfue.jeunesse@education.gouv.fr and the French Youth Council (CNAJEP): cnajep@cnajep.asso.fr</w:t>
      </w:r>
    </w:p>
    <w:p w:rsidR="00E62877" w:rsidRPr="00E60B7B" w:rsidRDefault="00E62877" w:rsidP="003D73CF">
      <w:pPr>
        <w:spacing w:after="120" w:line="276" w:lineRule="auto"/>
        <w:jc w:val="both"/>
        <w:rPr>
          <w:rFonts w:asciiTheme="minorHAnsi" w:hAnsiTheme="minorHAnsi" w:cstheme="minorHAnsi"/>
          <w:szCs w:val="24"/>
          <w:lang w:val="en-GB"/>
        </w:rPr>
      </w:pPr>
    </w:p>
    <w:p w:rsidR="00D64247" w:rsidRPr="00E60B7B" w:rsidRDefault="00D64247" w:rsidP="003D73CF">
      <w:pPr>
        <w:spacing w:after="120" w:line="276" w:lineRule="auto"/>
        <w:jc w:val="both"/>
        <w:rPr>
          <w:rFonts w:asciiTheme="minorHAnsi" w:hAnsiTheme="minorHAnsi" w:cstheme="minorHAnsi"/>
          <w:szCs w:val="24"/>
          <w:lang w:val="en-GB"/>
        </w:rPr>
      </w:pPr>
      <w:r w:rsidRPr="00E60B7B">
        <w:rPr>
          <w:rFonts w:asciiTheme="minorHAnsi" w:hAnsiTheme="minorHAnsi" w:cstheme="minorHAnsi"/>
          <w:b/>
          <w:szCs w:val="24"/>
          <w:lang w:val="en-GB"/>
        </w:rPr>
        <w:t>NOTE</w:t>
      </w:r>
      <w:r w:rsidR="00A829F2" w:rsidRPr="00E60B7B">
        <w:rPr>
          <w:rFonts w:asciiTheme="minorHAnsi" w:hAnsiTheme="minorHAnsi" w:cstheme="minorHAnsi"/>
          <w:b/>
          <w:szCs w:val="24"/>
          <w:lang w:val="en-GB"/>
        </w:rPr>
        <w:t>:</w:t>
      </w:r>
      <w:r w:rsidR="00A829F2" w:rsidRPr="00E60B7B">
        <w:rPr>
          <w:rFonts w:asciiTheme="minorHAnsi" w:hAnsiTheme="minorHAnsi" w:cstheme="minorHAnsi"/>
          <w:szCs w:val="24"/>
          <w:lang w:val="en-GB"/>
        </w:rPr>
        <w:t xml:space="preserve"> </w:t>
      </w:r>
      <w:r w:rsidRPr="00E60B7B">
        <w:rPr>
          <w:rFonts w:asciiTheme="minorHAnsi" w:hAnsiTheme="minorHAnsi" w:cstheme="minorHAnsi"/>
          <w:szCs w:val="24"/>
          <w:lang w:val="en-GB"/>
        </w:rPr>
        <w:t xml:space="preserve">In general, it is possible to form a bidding consortium. Should you be interested in providing the service in cooperation with a second </w:t>
      </w:r>
      <w:r w:rsidR="00401A6B" w:rsidRPr="00E60B7B">
        <w:rPr>
          <w:rFonts w:asciiTheme="minorHAnsi" w:hAnsiTheme="minorHAnsi" w:cstheme="minorHAnsi"/>
          <w:szCs w:val="24"/>
          <w:lang w:val="en-GB"/>
        </w:rPr>
        <w:t>person</w:t>
      </w:r>
      <w:r w:rsidRPr="00E60B7B">
        <w:rPr>
          <w:rFonts w:asciiTheme="minorHAnsi" w:hAnsiTheme="minorHAnsi" w:cstheme="minorHAnsi"/>
          <w:szCs w:val="24"/>
          <w:lang w:val="en-GB"/>
        </w:rPr>
        <w:t>, please su</w:t>
      </w:r>
      <w:bookmarkEnd w:id="1"/>
      <w:r w:rsidRPr="00E60B7B">
        <w:rPr>
          <w:rFonts w:asciiTheme="minorHAnsi" w:hAnsiTheme="minorHAnsi" w:cstheme="minorHAnsi"/>
          <w:szCs w:val="24"/>
          <w:lang w:val="en-GB"/>
        </w:rPr>
        <w:t>bmit a joint tender.</w:t>
      </w:r>
      <w:bookmarkEnd w:id="4"/>
    </w:p>
    <w:sectPr w:rsidR="00D64247" w:rsidRPr="00E60B7B" w:rsidSect="00B73D60">
      <w:headerReference w:type="even" r:id="rId14"/>
      <w:headerReference w:type="default" r:id="rId15"/>
      <w:footerReference w:type="default" r:id="rId16"/>
      <w:headerReference w:type="first" r:id="rId17"/>
      <w:type w:val="continuous"/>
      <w:pgSz w:w="11906" w:h="16838" w:code="9"/>
      <w:pgMar w:top="2999" w:right="1416" w:bottom="1644" w:left="1418" w:header="720" w:footer="720" w:gutter="0"/>
      <w:cols w:space="708"/>
      <w:formProt w:val="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E6ECC" w16cex:dateUtc="2021-11-04T13: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D44E22" w16cid:durableId="252E6EC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4009" w:rsidRDefault="00494009">
      <w:r>
        <w:separator/>
      </w:r>
    </w:p>
  </w:endnote>
  <w:endnote w:type="continuationSeparator" w:id="0">
    <w:p w:rsidR="00494009" w:rsidRDefault="00494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Univers 57 Condensed">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C75" w:rsidRDefault="00664C7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955" w:rsidRDefault="00D97955">
    <w:pPr>
      <w:pStyle w:val="Pieddepage"/>
      <w:tabs>
        <w:tab w:val="left" w:pos="1260"/>
      </w:tabs>
    </w:pPr>
    <w:r>
      <w:rPr>
        <w:rFonts w:ascii="Arial Narrow" w:hAnsi="Arial Narrow"/>
        <w:caps/>
        <w:vanish/>
        <w:sz w:val="18"/>
      </w:rPr>
      <w:t>Speicherort</w:t>
    </w:r>
    <w:r>
      <w:rPr>
        <w:rFonts w:ascii="Arial Narrow" w:hAnsi="Arial Narrow"/>
        <w:vanish/>
        <w:sz w:val="18"/>
      </w:rPr>
      <w:t xml:space="preserve">: </w:t>
    </w:r>
    <w:r>
      <w:rPr>
        <w:rFonts w:ascii="Arial Narrow" w:hAnsi="Arial Narrow"/>
        <w:vanish/>
        <w:sz w:val="18"/>
      </w:rPr>
      <w:tab/>
    </w:r>
    <w:r>
      <w:rPr>
        <w:rFonts w:ascii="Arial Narrow" w:hAnsi="Arial Narrow"/>
        <w:vanish/>
        <w:sz w:val="18"/>
      </w:rPr>
      <w:fldChar w:fldCharType="begin"/>
    </w:r>
    <w:r>
      <w:rPr>
        <w:rFonts w:ascii="Arial Narrow" w:hAnsi="Arial Narrow"/>
        <w:vanish/>
        <w:sz w:val="18"/>
      </w:rPr>
      <w:instrText xml:space="preserve"> FILENAME \p </w:instrText>
    </w:r>
    <w:r>
      <w:rPr>
        <w:rFonts w:ascii="Arial Narrow" w:hAnsi="Arial Narrow"/>
        <w:vanish/>
        <w:sz w:val="18"/>
      </w:rPr>
      <w:fldChar w:fldCharType="separate"/>
    </w:r>
    <w:r w:rsidR="00ED1A73">
      <w:rPr>
        <w:rFonts w:ascii="Arial Narrow" w:hAnsi="Arial Narrow"/>
        <w:noProof/>
        <w:vanish/>
        <w:sz w:val="18"/>
      </w:rPr>
      <w:t>Dokument2</w:t>
    </w:r>
    <w:r>
      <w:rPr>
        <w:rFonts w:ascii="Arial Narrow" w:hAnsi="Arial Narrow"/>
        <w:vanish/>
        <w:sz w:val="18"/>
      </w:rPr>
      <w:fldChar w:fldCharType="end"/>
    </w:r>
    <w:r>
      <w:rPr>
        <w:rFonts w:ascii="Arial Narrow" w:hAnsi="Arial Narrow"/>
        <w:vanish/>
        <w:sz w:val="18"/>
      </w:rPr>
      <w:t xml:space="preserve">, </w:t>
    </w:r>
    <w:r>
      <w:rPr>
        <w:rFonts w:ascii="Arial Narrow" w:hAnsi="Arial Narrow"/>
        <w:vanish/>
        <w:sz w:val="18"/>
      </w:rPr>
      <w:fldChar w:fldCharType="begin"/>
    </w:r>
    <w:r>
      <w:rPr>
        <w:rFonts w:ascii="Arial Narrow" w:hAnsi="Arial Narrow"/>
        <w:vanish/>
        <w:sz w:val="18"/>
      </w:rPr>
      <w:instrText xml:space="preserve"> SAVEDATE \@ "dd.MM.yyyy HH:mm" \* MERGEFORMAT </w:instrText>
    </w:r>
    <w:r>
      <w:rPr>
        <w:rFonts w:ascii="Arial Narrow" w:hAnsi="Arial Narrow"/>
        <w:vanish/>
        <w:sz w:val="18"/>
      </w:rPr>
      <w:fldChar w:fldCharType="separate"/>
    </w:r>
    <w:r w:rsidR="001F191C">
      <w:rPr>
        <w:rFonts w:ascii="Arial Narrow" w:hAnsi="Arial Narrow"/>
        <w:noProof/>
        <w:vanish/>
        <w:sz w:val="18"/>
      </w:rPr>
      <w:t>04.11.2021 15:22</w:t>
    </w:r>
    <w:r>
      <w:rPr>
        <w:rFonts w:ascii="Arial Narrow" w:hAnsi="Arial Narrow"/>
        <w:vanish/>
        <w:sz w:val="18"/>
      </w:rPr>
      <w:fldChar w:fldCharType="end"/>
    </w:r>
    <w:r>
      <w:rPr>
        <w:rFonts w:ascii="Arial Narrow" w:hAnsi="Arial Narrow"/>
        <w:vanish/>
        <w:sz w:val="18"/>
      </w:rPr>
      <w:t>-</w:t>
    </w:r>
    <w:r>
      <w:rPr>
        <w:rFonts w:ascii="Arial Narrow" w:hAnsi="Arial Narrow"/>
        <w:vanish/>
        <w:sz w:val="18"/>
      </w:rPr>
      <w:fldChar w:fldCharType="begin"/>
    </w:r>
    <w:r>
      <w:rPr>
        <w:rFonts w:ascii="Arial Narrow" w:hAnsi="Arial Narrow"/>
        <w:vanish/>
        <w:sz w:val="18"/>
      </w:rPr>
      <w:instrText xml:space="preserve"> LASTSAVEDBY  \* MERGEFORMAT </w:instrText>
    </w:r>
    <w:r>
      <w:rPr>
        <w:rFonts w:ascii="Arial Narrow" w:hAnsi="Arial Narrow"/>
        <w:vanish/>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955" w:rsidRDefault="00D97955">
    <w:pPr>
      <w:pStyle w:val="Pieddepage"/>
      <w:tabs>
        <w:tab w:val="right" w:pos="979"/>
        <w:tab w:val="left" w:pos="1134"/>
        <w:tab w:val="left" w:pos="1244"/>
        <w:tab w:val="left" w:pos="5220"/>
      </w:tabs>
      <w:ind w:left="1080" w:right="4445" w:hanging="1260"/>
      <w:rPr>
        <w:rFonts w:ascii="Arial Narrow" w:hAnsi="Arial Narrow"/>
        <w:vanish/>
        <w:sz w:val="1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DEE" w:rsidRPr="000201E8" w:rsidRDefault="007B0DEE" w:rsidP="000201E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4009" w:rsidRDefault="00494009">
      <w:r>
        <w:separator/>
      </w:r>
    </w:p>
  </w:footnote>
  <w:footnote w:type="continuationSeparator" w:id="0">
    <w:p w:rsidR="00494009" w:rsidRDefault="004940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C75" w:rsidRDefault="00664C7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955" w:rsidRDefault="00494009">
    <w:pPr>
      <w:pStyle w:val="En-tte"/>
      <w:rPr>
        <w:rFonts w:ascii="Univers 57 Condensed" w:hAnsi="Univers 57 Condensed"/>
      </w:rPr>
    </w:pPr>
    <w:sdt>
      <w:sdtPr>
        <w:rPr>
          <w:rFonts w:ascii="Univers 57 Condensed" w:hAnsi="Univers 57 Condensed"/>
        </w:rPr>
        <w:id w:val="-1451166141"/>
        <w:docPartObj>
          <w:docPartGallery w:val="Watermarks"/>
          <w:docPartUnique/>
        </w:docPartObj>
      </w:sdtPr>
      <w:sdtEndPr/>
      <w:sdtContent>
        <w:r>
          <w:rPr>
            <w:rFonts w:ascii="Univers 57 Condensed" w:hAnsi="Univers 57 Condensed"/>
          </w:rPr>
          <w:pict w14:anchorId="2EB0F7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550595" o:spid="_x0000_s2049" type="#_x0000_t136" style="position:absolute;margin-left:0;margin-top:0;width:399.7pt;height:239.8pt;rotation:315;z-index:-251658240;mso-position-horizontal:center;mso-position-horizontal-relative:margin;mso-position-vertical:center;mso-position-vertical-relative:margin" o:allowincell="f" fillcolor="silver" stroked="f">
              <v:textpath style="font-family:&quot;calibri&quot;;font-size:1pt" string="DRAFT"/>
              <w10:wrap anchorx="margin" anchory="margin"/>
            </v:shape>
          </w:pict>
        </w:r>
      </w:sdtContent>
    </w:sdt>
    <w:r w:rsidR="00D97955">
      <w:rPr>
        <w:rFonts w:ascii="Univers 57 Condensed" w:hAnsi="Univers 57 Condensed"/>
        <w:noProof/>
        <w:lang w:val="fr-FR" w:eastAsia="fr-FR"/>
      </w:rPr>
      <mc:AlternateContent>
        <mc:Choice Requires="wps">
          <w:drawing>
            <wp:anchor distT="0" distB="0" distL="0" distR="0" simplePos="0" relativeHeight="251657216" behindDoc="0" locked="0" layoutInCell="0" allowOverlap="1" wp14:anchorId="352361F3" wp14:editId="6D2D6F86">
              <wp:simplePos x="0" y="0"/>
              <wp:positionH relativeFrom="column">
                <wp:posOffset>-805815</wp:posOffset>
              </wp:positionH>
              <wp:positionV relativeFrom="page">
                <wp:posOffset>1920240</wp:posOffset>
              </wp:positionV>
              <wp:extent cx="666115" cy="9144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15" cy="914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97955" w:rsidRDefault="00D97955">
                          <w:pPr>
                            <w:jc w:val="right"/>
                            <w:rPr>
                              <w:rFonts w:ascii="Arial Narrow" w:hAnsi="Arial Narrow"/>
                              <w:vanish/>
                              <w:sz w:val="13"/>
                            </w:rPr>
                          </w:pPr>
                          <w:r>
                            <w:rPr>
                              <w:rFonts w:ascii="Arial Narrow" w:hAnsi="Arial Narrow"/>
                              <w:sz w:val="13"/>
                            </w:rPr>
                            <w:t xml:space="preserve">SEITE </w:t>
                          </w:r>
                          <w:r>
                            <w:rPr>
                              <w:rFonts w:ascii="Arial Narrow" w:hAnsi="Arial Narrow"/>
                              <w:sz w:val="13"/>
                            </w:rPr>
                            <w:fldChar w:fldCharType="begin"/>
                          </w:r>
                          <w:r>
                            <w:rPr>
                              <w:rFonts w:ascii="Arial Narrow" w:hAnsi="Arial Narrow"/>
                              <w:sz w:val="13"/>
                            </w:rPr>
                            <w:instrText xml:space="preserve"> PAGE  \* MERGEFORMAT </w:instrText>
                          </w:r>
                          <w:r>
                            <w:rPr>
                              <w:rFonts w:ascii="Arial Narrow" w:hAnsi="Arial Narrow"/>
                              <w:sz w:val="13"/>
                            </w:rPr>
                            <w:fldChar w:fldCharType="separate"/>
                          </w:r>
                          <w:r w:rsidR="00664C75">
                            <w:rPr>
                              <w:rFonts w:ascii="Arial Narrow" w:hAnsi="Arial Narrow"/>
                              <w:noProof/>
                              <w:sz w:val="13"/>
                            </w:rPr>
                            <w:t>4</w:t>
                          </w:r>
                          <w:r>
                            <w:rPr>
                              <w:rFonts w:ascii="Arial Narrow" w:hAnsi="Arial Narrow"/>
                              <w:sz w:val="13"/>
                            </w:rPr>
                            <w:fldChar w:fldCharType="end"/>
                          </w:r>
                          <w:r>
                            <w:rPr>
                              <w:rFonts w:ascii="Arial Narrow" w:hAnsi="Arial Narrow"/>
                              <w:sz w:val="13"/>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2361F3" id="_x0000_t202" coordsize="21600,21600" o:spt="202" path="m,l,21600r21600,l21600,xe">
              <v:stroke joinstyle="miter"/>
              <v:path gradientshapeok="t" o:connecttype="rect"/>
            </v:shapetype>
            <v:shape id="Text Box 4" o:spid="_x0000_s1026" type="#_x0000_t202" style="position:absolute;margin-left:-63.45pt;margin-top:151.2pt;width:52.45pt;height:7.2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" o:allowincell="f" filled="f" stroked="f">
              <v:textbox inset="0,0,0,0">
                <w:txbxContent>
                  <w:p w:rsidR="00D97955" w:rsidRDefault="00D97955">
                    <w:pPr>
                      <w:jc w:val="right"/>
                      <w:rPr>
                        <w:rFonts w:ascii="Arial Narrow" w:hAnsi="Arial Narrow"/>
                        <w:vanish/>
                        <w:sz w:val="13"/>
                      </w:rPr>
                    </w:pPr>
                    <w:r>
                      <w:rPr>
                        <w:rFonts w:ascii="Arial Narrow" w:hAnsi="Arial Narrow"/>
                        <w:sz w:val="13"/>
                      </w:rPr>
                      <w:t xml:space="preserve">SEITE </w:t>
                    </w:r>
                    <w:r>
                      <w:rPr>
                        <w:rFonts w:ascii="Arial Narrow" w:hAnsi="Arial Narrow"/>
                        <w:sz w:val="13"/>
                      </w:rPr>
                      <w:fldChar w:fldCharType="begin"/>
                    </w:r>
                    <w:r>
                      <w:rPr>
                        <w:rFonts w:ascii="Arial Narrow" w:hAnsi="Arial Narrow"/>
                        <w:sz w:val="13"/>
                      </w:rPr>
                      <w:instrText xml:space="preserve"> PAGE  \* MERGEFORMAT </w:instrText>
                    </w:r>
                    <w:r>
                      <w:rPr>
                        <w:rFonts w:ascii="Arial Narrow" w:hAnsi="Arial Narrow"/>
                        <w:sz w:val="13"/>
                      </w:rPr>
                      <w:fldChar w:fldCharType="separate"/>
                    </w:r>
                    <w:r w:rsidR="00664C75">
                      <w:rPr>
                        <w:rFonts w:ascii="Arial Narrow" w:hAnsi="Arial Narrow"/>
                        <w:noProof/>
                        <w:sz w:val="13"/>
                      </w:rPr>
                      <w:t>4</w:t>
                    </w:r>
                    <w:r>
                      <w:rPr>
                        <w:rFonts w:ascii="Arial Narrow" w:hAnsi="Arial Narrow"/>
                        <w:sz w:val="13"/>
                      </w:rPr>
                      <w:fldChar w:fldCharType="end"/>
                    </w:r>
                    <w:r>
                      <w:rPr>
                        <w:rFonts w:ascii="Arial Narrow" w:hAnsi="Arial Narrow"/>
                        <w:sz w:val="13"/>
                      </w:rPr>
                      <w:t xml:space="preserve">   </w:t>
                    </w:r>
                  </w:p>
                </w:txbxContent>
              </v:textbox>
              <w10:wrap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4FC" w:rsidRDefault="00C554FC">
    <w:pPr>
      <w:pStyle w:val="En-tte"/>
    </w:pPr>
    <w:r>
      <w:t>0</w:t>
    </w:r>
    <w:r w:rsidR="00867AEC">
      <w:t>4</w:t>
    </w:r>
    <w:r>
      <w:t>/11/2021</w:t>
    </w:r>
  </w:p>
  <w:p w:rsidR="00D97955" w:rsidRDefault="00D97955" w:rsidP="0023317D">
    <w:pPr>
      <w:pStyle w:val="En-tte"/>
      <w:tabs>
        <w:tab w:val="clear" w:pos="4536"/>
        <w:tab w:val="center" w:pos="5103"/>
      </w:tabs>
      <w:spacing w:line="240" w:lineRule="auto"/>
      <w:rPr>
        <w:rFonts w:ascii="Univers 57 Condensed" w:hAnsi="Univers 57 Condensed"/>
        <w:vanish/>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C75" w:rsidRDefault="00664C75">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C75" w:rsidRDefault="00664C75">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C75" w:rsidRDefault="00664C7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C25DD"/>
    <w:multiLevelType w:val="hybridMultilevel"/>
    <w:tmpl w:val="B302C1A6"/>
    <w:lvl w:ilvl="0" w:tplc="D5EC6218">
      <w:start w:val="1"/>
      <w:numFmt w:val="decimal"/>
      <w:lvlText w:val="%1."/>
      <w:lvlJc w:val="left"/>
      <w:pPr>
        <w:tabs>
          <w:tab w:val="num" w:pos="720"/>
        </w:tabs>
        <w:ind w:left="720" w:hanging="360"/>
      </w:pPr>
      <w:rPr>
        <w:rFonts w:hint="default"/>
        <w:b/>
      </w:rPr>
    </w:lvl>
    <w:lvl w:ilvl="1" w:tplc="9BDA8A1A">
      <w:start w:val="1"/>
      <w:numFmt w:val="lowerLetter"/>
      <w:lvlText w:val="%2."/>
      <w:lvlJc w:val="left"/>
      <w:pPr>
        <w:tabs>
          <w:tab w:val="num" w:pos="1440"/>
        </w:tabs>
        <w:ind w:left="1440" w:hanging="360"/>
      </w:pPr>
    </w:lvl>
    <w:lvl w:ilvl="2" w:tplc="6EBCAA1C" w:tentative="1">
      <w:start w:val="1"/>
      <w:numFmt w:val="lowerRoman"/>
      <w:lvlText w:val="%3."/>
      <w:lvlJc w:val="right"/>
      <w:pPr>
        <w:tabs>
          <w:tab w:val="num" w:pos="2160"/>
        </w:tabs>
        <w:ind w:left="2160" w:hanging="180"/>
      </w:pPr>
    </w:lvl>
    <w:lvl w:ilvl="3" w:tplc="6FF2F242" w:tentative="1">
      <w:start w:val="1"/>
      <w:numFmt w:val="decimal"/>
      <w:lvlText w:val="%4."/>
      <w:lvlJc w:val="left"/>
      <w:pPr>
        <w:tabs>
          <w:tab w:val="num" w:pos="2880"/>
        </w:tabs>
        <w:ind w:left="2880" w:hanging="360"/>
      </w:pPr>
    </w:lvl>
    <w:lvl w:ilvl="4" w:tplc="585EA5D4" w:tentative="1">
      <w:start w:val="1"/>
      <w:numFmt w:val="lowerLetter"/>
      <w:lvlText w:val="%5."/>
      <w:lvlJc w:val="left"/>
      <w:pPr>
        <w:tabs>
          <w:tab w:val="num" w:pos="3600"/>
        </w:tabs>
        <w:ind w:left="3600" w:hanging="360"/>
      </w:pPr>
    </w:lvl>
    <w:lvl w:ilvl="5" w:tplc="44B09210" w:tentative="1">
      <w:start w:val="1"/>
      <w:numFmt w:val="lowerRoman"/>
      <w:lvlText w:val="%6."/>
      <w:lvlJc w:val="right"/>
      <w:pPr>
        <w:tabs>
          <w:tab w:val="num" w:pos="4320"/>
        </w:tabs>
        <w:ind w:left="4320" w:hanging="180"/>
      </w:pPr>
    </w:lvl>
    <w:lvl w:ilvl="6" w:tplc="F34A1434" w:tentative="1">
      <w:start w:val="1"/>
      <w:numFmt w:val="decimal"/>
      <w:lvlText w:val="%7."/>
      <w:lvlJc w:val="left"/>
      <w:pPr>
        <w:tabs>
          <w:tab w:val="num" w:pos="5040"/>
        </w:tabs>
        <w:ind w:left="5040" w:hanging="360"/>
      </w:pPr>
    </w:lvl>
    <w:lvl w:ilvl="7" w:tplc="85E294A0" w:tentative="1">
      <w:start w:val="1"/>
      <w:numFmt w:val="lowerLetter"/>
      <w:lvlText w:val="%8."/>
      <w:lvlJc w:val="left"/>
      <w:pPr>
        <w:tabs>
          <w:tab w:val="num" w:pos="5760"/>
        </w:tabs>
        <w:ind w:left="5760" w:hanging="360"/>
      </w:pPr>
    </w:lvl>
    <w:lvl w:ilvl="8" w:tplc="61D81CC8" w:tentative="1">
      <w:start w:val="1"/>
      <w:numFmt w:val="lowerRoman"/>
      <w:lvlText w:val="%9."/>
      <w:lvlJc w:val="right"/>
      <w:pPr>
        <w:tabs>
          <w:tab w:val="num" w:pos="6480"/>
        </w:tabs>
        <w:ind w:left="6480" w:hanging="180"/>
      </w:pPr>
    </w:lvl>
  </w:abstractNum>
  <w:abstractNum w:abstractNumId="1" w15:restartNumberingAfterBreak="0">
    <w:nsid w:val="10A84307"/>
    <w:multiLevelType w:val="hybridMultilevel"/>
    <w:tmpl w:val="1332B37A"/>
    <w:lvl w:ilvl="0" w:tplc="5CCEB79A">
      <w:start w:val="5"/>
      <w:numFmt w:val="bullet"/>
      <w:lvlText w:val="·"/>
      <w:lvlJc w:val="left"/>
      <w:pPr>
        <w:ind w:left="705" w:hanging="705"/>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1AEF7955"/>
    <w:multiLevelType w:val="multilevel"/>
    <w:tmpl w:val="C1AC6254"/>
    <w:lvl w:ilvl="0">
      <w:start w:val="1"/>
      <w:numFmt w:val="decimal"/>
      <w:pStyle w:val="Liste3"/>
      <w:isLg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3" w15:restartNumberingAfterBreak="0">
    <w:nsid w:val="1E76537D"/>
    <w:multiLevelType w:val="hybridMultilevel"/>
    <w:tmpl w:val="5C54992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21D056F7"/>
    <w:multiLevelType w:val="hybridMultilevel"/>
    <w:tmpl w:val="1520E3B8"/>
    <w:lvl w:ilvl="0" w:tplc="983016DE">
      <w:start w:val="1"/>
      <w:numFmt w:val="upperLetter"/>
      <w:lvlText w:val="%1."/>
      <w:lvlJc w:val="left"/>
      <w:pPr>
        <w:tabs>
          <w:tab w:val="num" w:pos="720"/>
        </w:tabs>
        <w:ind w:left="720" w:hanging="360"/>
      </w:pPr>
    </w:lvl>
    <w:lvl w:ilvl="1" w:tplc="872E80C6">
      <w:start w:val="1"/>
      <w:numFmt w:val="bullet"/>
      <w:lvlText w:val="o"/>
      <w:lvlJc w:val="left"/>
      <w:pPr>
        <w:tabs>
          <w:tab w:val="num" w:pos="1440"/>
        </w:tabs>
        <w:ind w:left="1440" w:hanging="360"/>
      </w:pPr>
      <w:rPr>
        <w:rFonts w:ascii="Courier New" w:hAnsi="Courier New" w:hint="default"/>
        <w:sz w:val="20"/>
      </w:rPr>
    </w:lvl>
    <w:lvl w:ilvl="2" w:tplc="B0E86334" w:tentative="1">
      <w:start w:val="1"/>
      <w:numFmt w:val="upperLetter"/>
      <w:lvlText w:val="%3."/>
      <w:lvlJc w:val="left"/>
      <w:pPr>
        <w:tabs>
          <w:tab w:val="num" w:pos="2160"/>
        </w:tabs>
        <w:ind w:left="2160" w:hanging="360"/>
      </w:pPr>
    </w:lvl>
    <w:lvl w:ilvl="3" w:tplc="612EA2EA" w:tentative="1">
      <w:start w:val="1"/>
      <w:numFmt w:val="upperLetter"/>
      <w:lvlText w:val="%4."/>
      <w:lvlJc w:val="left"/>
      <w:pPr>
        <w:tabs>
          <w:tab w:val="num" w:pos="2880"/>
        </w:tabs>
        <w:ind w:left="2880" w:hanging="360"/>
      </w:pPr>
    </w:lvl>
    <w:lvl w:ilvl="4" w:tplc="6DA00E2A" w:tentative="1">
      <w:start w:val="1"/>
      <w:numFmt w:val="upperLetter"/>
      <w:lvlText w:val="%5."/>
      <w:lvlJc w:val="left"/>
      <w:pPr>
        <w:tabs>
          <w:tab w:val="num" w:pos="3600"/>
        </w:tabs>
        <w:ind w:left="3600" w:hanging="360"/>
      </w:pPr>
    </w:lvl>
    <w:lvl w:ilvl="5" w:tplc="AD865810" w:tentative="1">
      <w:start w:val="1"/>
      <w:numFmt w:val="upperLetter"/>
      <w:lvlText w:val="%6."/>
      <w:lvlJc w:val="left"/>
      <w:pPr>
        <w:tabs>
          <w:tab w:val="num" w:pos="4320"/>
        </w:tabs>
        <w:ind w:left="4320" w:hanging="360"/>
      </w:pPr>
    </w:lvl>
    <w:lvl w:ilvl="6" w:tplc="ED20A09C" w:tentative="1">
      <w:start w:val="1"/>
      <w:numFmt w:val="upperLetter"/>
      <w:lvlText w:val="%7."/>
      <w:lvlJc w:val="left"/>
      <w:pPr>
        <w:tabs>
          <w:tab w:val="num" w:pos="5040"/>
        </w:tabs>
        <w:ind w:left="5040" w:hanging="360"/>
      </w:pPr>
    </w:lvl>
    <w:lvl w:ilvl="7" w:tplc="3068750C" w:tentative="1">
      <w:start w:val="1"/>
      <w:numFmt w:val="upperLetter"/>
      <w:lvlText w:val="%8."/>
      <w:lvlJc w:val="left"/>
      <w:pPr>
        <w:tabs>
          <w:tab w:val="num" w:pos="5760"/>
        </w:tabs>
        <w:ind w:left="5760" w:hanging="360"/>
      </w:pPr>
    </w:lvl>
    <w:lvl w:ilvl="8" w:tplc="D474ED68" w:tentative="1">
      <w:start w:val="1"/>
      <w:numFmt w:val="upperLetter"/>
      <w:lvlText w:val="%9."/>
      <w:lvlJc w:val="left"/>
      <w:pPr>
        <w:tabs>
          <w:tab w:val="num" w:pos="6480"/>
        </w:tabs>
        <w:ind w:left="6480" w:hanging="360"/>
      </w:pPr>
    </w:lvl>
  </w:abstractNum>
  <w:abstractNum w:abstractNumId="5" w15:restartNumberingAfterBreak="0">
    <w:nsid w:val="23F77C14"/>
    <w:multiLevelType w:val="hybridMultilevel"/>
    <w:tmpl w:val="E206B0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A872832"/>
    <w:multiLevelType w:val="hybridMultilevel"/>
    <w:tmpl w:val="34B42F32"/>
    <w:lvl w:ilvl="0" w:tplc="CE9A76F2">
      <w:start w:val="1"/>
      <w:numFmt w:val="decimal"/>
      <w:lvlText w:val="%1."/>
      <w:lvlJc w:val="left"/>
      <w:pPr>
        <w:tabs>
          <w:tab w:val="num" w:pos="720"/>
        </w:tabs>
        <w:ind w:left="720" w:hanging="360"/>
      </w:pPr>
      <w:rPr>
        <w:rFonts w:hint="default"/>
        <w:b/>
      </w:rPr>
    </w:lvl>
    <w:lvl w:ilvl="1" w:tplc="9CD65902" w:tentative="1">
      <w:start w:val="1"/>
      <w:numFmt w:val="lowerLetter"/>
      <w:lvlText w:val="%2."/>
      <w:lvlJc w:val="left"/>
      <w:pPr>
        <w:tabs>
          <w:tab w:val="num" w:pos="1440"/>
        </w:tabs>
        <w:ind w:left="1440" w:hanging="360"/>
      </w:pPr>
    </w:lvl>
    <w:lvl w:ilvl="2" w:tplc="3188ABF8" w:tentative="1">
      <w:start w:val="1"/>
      <w:numFmt w:val="lowerRoman"/>
      <w:lvlText w:val="%3."/>
      <w:lvlJc w:val="right"/>
      <w:pPr>
        <w:tabs>
          <w:tab w:val="num" w:pos="2160"/>
        </w:tabs>
        <w:ind w:left="2160" w:hanging="180"/>
      </w:pPr>
    </w:lvl>
    <w:lvl w:ilvl="3" w:tplc="CC101452" w:tentative="1">
      <w:start w:val="1"/>
      <w:numFmt w:val="decimal"/>
      <w:lvlText w:val="%4."/>
      <w:lvlJc w:val="left"/>
      <w:pPr>
        <w:tabs>
          <w:tab w:val="num" w:pos="2880"/>
        </w:tabs>
        <w:ind w:left="2880" w:hanging="360"/>
      </w:pPr>
    </w:lvl>
    <w:lvl w:ilvl="4" w:tplc="CAE2CD1C" w:tentative="1">
      <w:start w:val="1"/>
      <w:numFmt w:val="lowerLetter"/>
      <w:lvlText w:val="%5."/>
      <w:lvlJc w:val="left"/>
      <w:pPr>
        <w:tabs>
          <w:tab w:val="num" w:pos="3600"/>
        </w:tabs>
        <w:ind w:left="3600" w:hanging="360"/>
      </w:pPr>
    </w:lvl>
    <w:lvl w:ilvl="5" w:tplc="427874EA" w:tentative="1">
      <w:start w:val="1"/>
      <w:numFmt w:val="lowerRoman"/>
      <w:lvlText w:val="%6."/>
      <w:lvlJc w:val="right"/>
      <w:pPr>
        <w:tabs>
          <w:tab w:val="num" w:pos="4320"/>
        </w:tabs>
        <w:ind w:left="4320" w:hanging="180"/>
      </w:pPr>
    </w:lvl>
    <w:lvl w:ilvl="6" w:tplc="B6847362" w:tentative="1">
      <w:start w:val="1"/>
      <w:numFmt w:val="decimal"/>
      <w:lvlText w:val="%7."/>
      <w:lvlJc w:val="left"/>
      <w:pPr>
        <w:tabs>
          <w:tab w:val="num" w:pos="5040"/>
        </w:tabs>
        <w:ind w:left="5040" w:hanging="360"/>
      </w:pPr>
    </w:lvl>
    <w:lvl w:ilvl="7" w:tplc="0A0824EA" w:tentative="1">
      <w:start w:val="1"/>
      <w:numFmt w:val="lowerLetter"/>
      <w:lvlText w:val="%8."/>
      <w:lvlJc w:val="left"/>
      <w:pPr>
        <w:tabs>
          <w:tab w:val="num" w:pos="5760"/>
        </w:tabs>
        <w:ind w:left="5760" w:hanging="360"/>
      </w:pPr>
    </w:lvl>
    <w:lvl w:ilvl="8" w:tplc="A14C80D6" w:tentative="1">
      <w:start w:val="1"/>
      <w:numFmt w:val="lowerRoman"/>
      <w:lvlText w:val="%9."/>
      <w:lvlJc w:val="right"/>
      <w:pPr>
        <w:tabs>
          <w:tab w:val="num" w:pos="6480"/>
        </w:tabs>
        <w:ind w:left="6480" w:hanging="180"/>
      </w:pPr>
    </w:lvl>
  </w:abstractNum>
  <w:abstractNum w:abstractNumId="7" w15:restartNumberingAfterBreak="0">
    <w:nsid w:val="2D944B56"/>
    <w:multiLevelType w:val="hybridMultilevel"/>
    <w:tmpl w:val="D08E69B8"/>
    <w:lvl w:ilvl="0" w:tplc="075E0E76">
      <w:start w:val="1"/>
      <w:numFmt w:val="bullet"/>
      <w:lvlText w:val=""/>
      <w:lvlJc w:val="left"/>
      <w:pPr>
        <w:tabs>
          <w:tab w:val="num" w:pos="720"/>
        </w:tabs>
        <w:ind w:left="720" w:hanging="360"/>
      </w:pPr>
      <w:rPr>
        <w:rFonts w:ascii="Symbol" w:hAnsi="Symbol" w:hint="default"/>
        <w:sz w:val="20"/>
      </w:rPr>
    </w:lvl>
    <w:lvl w:ilvl="1" w:tplc="10E20B66">
      <w:start w:val="1"/>
      <w:numFmt w:val="bullet"/>
      <w:lvlText w:val="o"/>
      <w:lvlJc w:val="left"/>
      <w:pPr>
        <w:tabs>
          <w:tab w:val="num" w:pos="1440"/>
        </w:tabs>
        <w:ind w:left="1440" w:hanging="360"/>
      </w:pPr>
      <w:rPr>
        <w:rFonts w:ascii="Courier New" w:hAnsi="Courier New" w:hint="default"/>
        <w:sz w:val="20"/>
      </w:rPr>
    </w:lvl>
    <w:lvl w:ilvl="2" w:tplc="C6345C34" w:tentative="1">
      <w:start w:val="1"/>
      <w:numFmt w:val="bullet"/>
      <w:lvlText w:val=""/>
      <w:lvlJc w:val="left"/>
      <w:pPr>
        <w:tabs>
          <w:tab w:val="num" w:pos="2160"/>
        </w:tabs>
        <w:ind w:left="2160" w:hanging="360"/>
      </w:pPr>
      <w:rPr>
        <w:rFonts w:ascii="Wingdings" w:hAnsi="Wingdings" w:hint="default"/>
        <w:sz w:val="20"/>
      </w:rPr>
    </w:lvl>
    <w:lvl w:ilvl="3" w:tplc="8BDA984E" w:tentative="1">
      <w:start w:val="1"/>
      <w:numFmt w:val="bullet"/>
      <w:lvlText w:val=""/>
      <w:lvlJc w:val="left"/>
      <w:pPr>
        <w:tabs>
          <w:tab w:val="num" w:pos="2880"/>
        </w:tabs>
        <w:ind w:left="2880" w:hanging="360"/>
      </w:pPr>
      <w:rPr>
        <w:rFonts w:ascii="Wingdings" w:hAnsi="Wingdings" w:hint="default"/>
        <w:sz w:val="20"/>
      </w:rPr>
    </w:lvl>
    <w:lvl w:ilvl="4" w:tplc="5B88E606" w:tentative="1">
      <w:start w:val="1"/>
      <w:numFmt w:val="bullet"/>
      <w:lvlText w:val=""/>
      <w:lvlJc w:val="left"/>
      <w:pPr>
        <w:tabs>
          <w:tab w:val="num" w:pos="3600"/>
        </w:tabs>
        <w:ind w:left="3600" w:hanging="360"/>
      </w:pPr>
      <w:rPr>
        <w:rFonts w:ascii="Wingdings" w:hAnsi="Wingdings" w:hint="default"/>
        <w:sz w:val="20"/>
      </w:rPr>
    </w:lvl>
    <w:lvl w:ilvl="5" w:tplc="32809E72" w:tentative="1">
      <w:start w:val="1"/>
      <w:numFmt w:val="bullet"/>
      <w:lvlText w:val=""/>
      <w:lvlJc w:val="left"/>
      <w:pPr>
        <w:tabs>
          <w:tab w:val="num" w:pos="4320"/>
        </w:tabs>
        <w:ind w:left="4320" w:hanging="360"/>
      </w:pPr>
      <w:rPr>
        <w:rFonts w:ascii="Wingdings" w:hAnsi="Wingdings" w:hint="default"/>
        <w:sz w:val="20"/>
      </w:rPr>
    </w:lvl>
    <w:lvl w:ilvl="6" w:tplc="1F0A1218" w:tentative="1">
      <w:start w:val="1"/>
      <w:numFmt w:val="bullet"/>
      <w:lvlText w:val=""/>
      <w:lvlJc w:val="left"/>
      <w:pPr>
        <w:tabs>
          <w:tab w:val="num" w:pos="5040"/>
        </w:tabs>
        <w:ind w:left="5040" w:hanging="360"/>
      </w:pPr>
      <w:rPr>
        <w:rFonts w:ascii="Wingdings" w:hAnsi="Wingdings" w:hint="default"/>
        <w:sz w:val="20"/>
      </w:rPr>
    </w:lvl>
    <w:lvl w:ilvl="7" w:tplc="7A80DED2" w:tentative="1">
      <w:start w:val="1"/>
      <w:numFmt w:val="bullet"/>
      <w:lvlText w:val=""/>
      <w:lvlJc w:val="left"/>
      <w:pPr>
        <w:tabs>
          <w:tab w:val="num" w:pos="5760"/>
        </w:tabs>
        <w:ind w:left="5760" w:hanging="360"/>
      </w:pPr>
      <w:rPr>
        <w:rFonts w:ascii="Wingdings" w:hAnsi="Wingdings" w:hint="default"/>
        <w:sz w:val="20"/>
      </w:rPr>
    </w:lvl>
    <w:lvl w:ilvl="8" w:tplc="DFCC1BFC"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1A1DE5"/>
    <w:multiLevelType w:val="hybridMultilevel"/>
    <w:tmpl w:val="8DFEE798"/>
    <w:lvl w:ilvl="0" w:tplc="C2D63810">
      <w:start w:val="2"/>
      <w:numFmt w:val="bullet"/>
      <w:lvlText w:val="-"/>
      <w:lvlJc w:val="left"/>
      <w:pPr>
        <w:tabs>
          <w:tab w:val="num" w:pos="1767"/>
        </w:tabs>
        <w:ind w:left="1767" w:hanging="360"/>
      </w:pPr>
      <w:rPr>
        <w:rFonts w:ascii="Times New Roman" w:eastAsia="Times New Roman" w:hAnsi="Times New Roman" w:cs="Times New Roman" w:hint="default"/>
      </w:rPr>
    </w:lvl>
    <w:lvl w:ilvl="1" w:tplc="04070003" w:tentative="1">
      <w:start w:val="1"/>
      <w:numFmt w:val="bullet"/>
      <w:lvlText w:val="o"/>
      <w:lvlJc w:val="left"/>
      <w:pPr>
        <w:tabs>
          <w:tab w:val="num" w:pos="2487"/>
        </w:tabs>
        <w:ind w:left="2487" w:hanging="360"/>
      </w:pPr>
      <w:rPr>
        <w:rFonts w:ascii="Courier New" w:hAnsi="Courier New" w:hint="default"/>
      </w:rPr>
    </w:lvl>
    <w:lvl w:ilvl="2" w:tplc="04070005" w:tentative="1">
      <w:start w:val="1"/>
      <w:numFmt w:val="bullet"/>
      <w:lvlText w:val=""/>
      <w:lvlJc w:val="left"/>
      <w:pPr>
        <w:tabs>
          <w:tab w:val="num" w:pos="3207"/>
        </w:tabs>
        <w:ind w:left="3207" w:hanging="360"/>
      </w:pPr>
      <w:rPr>
        <w:rFonts w:ascii="Wingdings" w:hAnsi="Wingdings" w:hint="default"/>
      </w:rPr>
    </w:lvl>
    <w:lvl w:ilvl="3" w:tplc="04070001" w:tentative="1">
      <w:start w:val="1"/>
      <w:numFmt w:val="bullet"/>
      <w:lvlText w:val=""/>
      <w:lvlJc w:val="left"/>
      <w:pPr>
        <w:tabs>
          <w:tab w:val="num" w:pos="3927"/>
        </w:tabs>
        <w:ind w:left="3927" w:hanging="360"/>
      </w:pPr>
      <w:rPr>
        <w:rFonts w:ascii="Symbol" w:hAnsi="Symbol" w:hint="default"/>
      </w:rPr>
    </w:lvl>
    <w:lvl w:ilvl="4" w:tplc="04070003" w:tentative="1">
      <w:start w:val="1"/>
      <w:numFmt w:val="bullet"/>
      <w:lvlText w:val="o"/>
      <w:lvlJc w:val="left"/>
      <w:pPr>
        <w:tabs>
          <w:tab w:val="num" w:pos="4647"/>
        </w:tabs>
        <w:ind w:left="4647" w:hanging="360"/>
      </w:pPr>
      <w:rPr>
        <w:rFonts w:ascii="Courier New" w:hAnsi="Courier New" w:hint="default"/>
      </w:rPr>
    </w:lvl>
    <w:lvl w:ilvl="5" w:tplc="04070005" w:tentative="1">
      <w:start w:val="1"/>
      <w:numFmt w:val="bullet"/>
      <w:lvlText w:val=""/>
      <w:lvlJc w:val="left"/>
      <w:pPr>
        <w:tabs>
          <w:tab w:val="num" w:pos="5367"/>
        </w:tabs>
        <w:ind w:left="5367" w:hanging="360"/>
      </w:pPr>
      <w:rPr>
        <w:rFonts w:ascii="Wingdings" w:hAnsi="Wingdings" w:hint="default"/>
      </w:rPr>
    </w:lvl>
    <w:lvl w:ilvl="6" w:tplc="04070001" w:tentative="1">
      <w:start w:val="1"/>
      <w:numFmt w:val="bullet"/>
      <w:lvlText w:val=""/>
      <w:lvlJc w:val="left"/>
      <w:pPr>
        <w:tabs>
          <w:tab w:val="num" w:pos="6087"/>
        </w:tabs>
        <w:ind w:left="6087" w:hanging="360"/>
      </w:pPr>
      <w:rPr>
        <w:rFonts w:ascii="Symbol" w:hAnsi="Symbol" w:hint="default"/>
      </w:rPr>
    </w:lvl>
    <w:lvl w:ilvl="7" w:tplc="04070003" w:tentative="1">
      <w:start w:val="1"/>
      <w:numFmt w:val="bullet"/>
      <w:lvlText w:val="o"/>
      <w:lvlJc w:val="left"/>
      <w:pPr>
        <w:tabs>
          <w:tab w:val="num" w:pos="6807"/>
        </w:tabs>
        <w:ind w:left="6807" w:hanging="360"/>
      </w:pPr>
      <w:rPr>
        <w:rFonts w:ascii="Courier New" w:hAnsi="Courier New" w:hint="default"/>
      </w:rPr>
    </w:lvl>
    <w:lvl w:ilvl="8" w:tplc="04070005" w:tentative="1">
      <w:start w:val="1"/>
      <w:numFmt w:val="bullet"/>
      <w:lvlText w:val=""/>
      <w:lvlJc w:val="left"/>
      <w:pPr>
        <w:tabs>
          <w:tab w:val="num" w:pos="7527"/>
        </w:tabs>
        <w:ind w:left="7527" w:hanging="360"/>
      </w:pPr>
      <w:rPr>
        <w:rFonts w:ascii="Wingdings" w:hAnsi="Wingdings" w:hint="default"/>
      </w:rPr>
    </w:lvl>
  </w:abstractNum>
  <w:abstractNum w:abstractNumId="9" w15:restartNumberingAfterBreak="0">
    <w:nsid w:val="35856610"/>
    <w:multiLevelType w:val="hybridMultilevel"/>
    <w:tmpl w:val="7B8C3BA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3E324F71"/>
    <w:multiLevelType w:val="hybridMultilevel"/>
    <w:tmpl w:val="B6B828A4"/>
    <w:lvl w:ilvl="0" w:tplc="04070001">
      <w:start w:val="1"/>
      <w:numFmt w:val="bullet"/>
      <w:lvlText w:val=""/>
      <w:lvlJc w:val="left"/>
      <w:pPr>
        <w:tabs>
          <w:tab w:val="num" w:pos="1080"/>
        </w:tabs>
        <w:ind w:left="1080" w:hanging="360"/>
      </w:pPr>
      <w:rPr>
        <w:rFonts w:ascii="Symbol" w:hAnsi="Symbol" w:hint="default"/>
      </w:rPr>
    </w:lvl>
    <w:lvl w:ilvl="1" w:tplc="04070007">
      <w:start w:val="1"/>
      <w:numFmt w:val="bullet"/>
      <w:lvlText w:val="-"/>
      <w:lvlJc w:val="left"/>
      <w:pPr>
        <w:tabs>
          <w:tab w:val="num" w:pos="1800"/>
        </w:tabs>
        <w:ind w:left="1800" w:hanging="360"/>
      </w:pPr>
      <w:rPr>
        <w:sz w:val="16"/>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1151735"/>
    <w:multiLevelType w:val="hybridMultilevel"/>
    <w:tmpl w:val="F33CDF12"/>
    <w:lvl w:ilvl="0" w:tplc="F8D83B7E">
      <w:start w:val="1"/>
      <w:numFmt w:val="bullet"/>
      <w:lvlText w:val=""/>
      <w:lvlJc w:val="left"/>
      <w:pPr>
        <w:tabs>
          <w:tab w:val="num" w:pos="720"/>
        </w:tabs>
        <w:ind w:left="720" w:hanging="360"/>
      </w:pPr>
      <w:rPr>
        <w:rFonts w:ascii="Symbol" w:hAnsi="Symbol" w:hint="default"/>
        <w:sz w:val="20"/>
      </w:rPr>
    </w:lvl>
    <w:lvl w:ilvl="1" w:tplc="E08E4FCA" w:tentative="1">
      <w:start w:val="1"/>
      <w:numFmt w:val="bullet"/>
      <w:lvlText w:val="o"/>
      <w:lvlJc w:val="left"/>
      <w:pPr>
        <w:tabs>
          <w:tab w:val="num" w:pos="1440"/>
        </w:tabs>
        <w:ind w:left="1440" w:hanging="360"/>
      </w:pPr>
      <w:rPr>
        <w:rFonts w:ascii="Courier New" w:hAnsi="Courier New" w:hint="default"/>
        <w:sz w:val="20"/>
      </w:rPr>
    </w:lvl>
    <w:lvl w:ilvl="2" w:tplc="828CB2B4" w:tentative="1">
      <w:start w:val="1"/>
      <w:numFmt w:val="bullet"/>
      <w:lvlText w:val=""/>
      <w:lvlJc w:val="left"/>
      <w:pPr>
        <w:tabs>
          <w:tab w:val="num" w:pos="2160"/>
        </w:tabs>
        <w:ind w:left="2160" w:hanging="360"/>
      </w:pPr>
      <w:rPr>
        <w:rFonts w:ascii="Wingdings" w:hAnsi="Wingdings" w:hint="default"/>
        <w:sz w:val="20"/>
      </w:rPr>
    </w:lvl>
    <w:lvl w:ilvl="3" w:tplc="160C2B78" w:tentative="1">
      <w:start w:val="1"/>
      <w:numFmt w:val="bullet"/>
      <w:lvlText w:val=""/>
      <w:lvlJc w:val="left"/>
      <w:pPr>
        <w:tabs>
          <w:tab w:val="num" w:pos="2880"/>
        </w:tabs>
        <w:ind w:left="2880" w:hanging="360"/>
      </w:pPr>
      <w:rPr>
        <w:rFonts w:ascii="Wingdings" w:hAnsi="Wingdings" w:hint="default"/>
        <w:sz w:val="20"/>
      </w:rPr>
    </w:lvl>
    <w:lvl w:ilvl="4" w:tplc="06D45C32" w:tentative="1">
      <w:start w:val="1"/>
      <w:numFmt w:val="bullet"/>
      <w:lvlText w:val=""/>
      <w:lvlJc w:val="left"/>
      <w:pPr>
        <w:tabs>
          <w:tab w:val="num" w:pos="3600"/>
        </w:tabs>
        <w:ind w:left="3600" w:hanging="360"/>
      </w:pPr>
      <w:rPr>
        <w:rFonts w:ascii="Wingdings" w:hAnsi="Wingdings" w:hint="default"/>
        <w:sz w:val="20"/>
      </w:rPr>
    </w:lvl>
    <w:lvl w:ilvl="5" w:tplc="70388E18" w:tentative="1">
      <w:start w:val="1"/>
      <w:numFmt w:val="bullet"/>
      <w:lvlText w:val=""/>
      <w:lvlJc w:val="left"/>
      <w:pPr>
        <w:tabs>
          <w:tab w:val="num" w:pos="4320"/>
        </w:tabs>
        <w:ind w:left="4320" w:hanging="360"/>
      </w:pPr>
      <w:rPr>
        <w:rFonts w:ascii="Wingdings" w:hAnsi="Wingdings" w:hint="default"/>
        <w:sz w:val="20"/>
      </w:rPr>
    </w:lvl>
    <w:lvl w:ilvl="6" w:tplc="B1EAD616" w:tentative="1">
      <w:start w:val="1"/>
      <w:numFmt w:val="bullet"/>
      <w:lvlText w:val=""/>
      <w:lvlJc w:val="left"/>
      <w:pPr>
        <w:tabs>
          <w:tab w:val="num" w:pos="5040"/>
        </w:tabs>
        <w:ind w:left="5040" w:hanging="360"/>
      </w:pPr>
      <w:rPr>
        <w:rFonts w:ascii="Wingdings" w:hAnsi="Wingdings" w:hint="default"/>
        <w:sz w:val="20"/>
      </w:rPr>
    </w:lvl>
    <w:lvl w:ilvl="7" w:tplc="B3B0F1F6" w:tentative="1">
      <w:start w:val="1"/>
      <w:numFmt w:val="bullet"/>
      <w:lvlText w:val=""/>
      <w:lvlJc w:val="left"/>
      <w:pPr>
        <w:tabs>
          <w:tab w:val="num" w:pos="5760"/>
        </w:tabs>
        <w:ind w:left="5760" w:hanging="360"/>
      </w:pPr>
      <w:rPr>
        <w:rFonts w:ascii="Wingdings" w:hAnsi="Wingdings" w:hint="default"/>
        <w:sz w:val="20"/>
      </w:rPr>
    </w:lvl>
    <w:lvl w:ilvl="8" w:tplc="F6D8808A"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EB162B"/>
    <w:multiLevelType w:val="hybridMultilevel"/>
    <w:tmpl w:val="6E10BF8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48BF7F38"/>
    <w:multiLevelType w:val="hybridMultilevel"/>
    <w:tmpl w:val="AF4CA6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9747496"/>
    <w:multiLevelType w:val="hybridMultilevel"/>
    <w:tmpl w:val="BD1C6280"/>
    <w:lvl w:ilvl="0" w:tplc="A0D0DF10">
      <w:start w:val="1"/>
      <w:numFmt w:val="bullet"/>
      <w:lvlText w:val=""/>
      <w:lvlJc w:val="left"/>
      <w:pPr>
        <w:tabs>
          <w:tab w:val="num" w:pos="720"/>
        </w:tabs>
        <w:ind w:left="720" w:hanging="360"/>
      </w:pPr>
      <w:rPr>
        <w:rFonts w:ascii="Symbol" w:hAnsi="Symbol" w:hint="default"/>
        <w:sz w:val="20"/>
      </w:rPr>
    </w:lvl>
    <w:lvl w:ilvl="1" w:tplc="2C448BC6" w:tentative="1">
      <w:start w:val="1"/>
      <w:numFmt w:val="bullet"/>
      <w:lvlText w:val="o"/>
      <w:lvlJc w:val="left"/>
      <w:pPr>
        <w:tabs>
          <w:tab w:val="num" w:pos="1440"/>
        </w:tabs>
        <w:ind w:left="1440" w:hanging="360"/>
      </w:pPr>
      <w:rPr>
        <w:rFonts w:ascii="Courier New" w:hAnsi="Courier New" w:hint="default"/>
        <w:sz w:val="20"/>
      </w:rPr>
    </w:lvl>
    <w:lvl w:ilvl="2" w:tplc="9B325E2A" w:tentative="1">
      <w:start w:val="1"/>
      <w:numFmt w:val="bullet"/>
      <w:lvlText w:val=""/>
      <w:lvlJc w:val="left"/>
      <w:pPr>
        <w:tabs>
          <w:tab w:val="num" w:pos="2160"/>
        </w:tabs>
        <w:ind w:left="2160" w:hanging="360"/>
      </w:pPr>
      <w:rPr>
        <w:rFonts w:ascii="Wingdings" w:hAnsi="Wingdings" w:hint="default"/>
        <w:sz w:val="20"/>
      </w:rPr>
    </w:lvl>
    <w:lvl w:ilvl="3" w:tplc="003086EC" w:tentative="1">
      <w:start w:val="1"/>
      <w:numFmt w:val="bullet"/>
      <w:lvlText w:val=""/>
      <w:lvlJc w:val="left"/>
      <w:pPr>
        <w:tabs>
          <w:tab w:val="num" w:pos="2880"/>
        </w:tabs>
        <w:ind w:left="2880" w:hanging="360"/>
      </w:pPr>
      <w:rPr>
        <w:rFonts w:ascii="Wingdings" w:hAnsi="Wingdings" w:hint="default"/>
        <w:sz w:val="20"/>
      </w:rPr>
    </w:lvl>
    <w:lvl w:ilvl="4" w:tplc="78B2A562" w:tentative="1">
      <w:start w:val="1"/>
      <w:numFmt w:val="bullet"/>
      <w:lvlText w:val=""/>
      <w:lvlJc w:val="left"/>
      <w:pPr>
        <w:tabs>
          <w:tab w:val="num" w:pos="3600"/>
        </w:tabs>
        <w:ind w:left="3600" w:hanging="360"/>
      </w:pPr>
      <w:rPr>
        <w:rFonts w:ascii="Wingdings" w:hAnsi="Wingdings" w:hint="default"/>
        <w:sz w:val="20"/>
      </w:rPr>
    </w:lvl>
    <w:lvl w:ilvl="5" w:tplc="1B3C175C" w:tentative="1">
      <w:start w:val="1"/>
      <w:numFmt w:val="bullet"/>
      <w:lvlText w:val=""/>
      <w:lvlJc w:val="left"/>
      <w:pPr>
        <w:tabs>
          <w:tab w:val="num" w:pos="4320"/>
        </w:tabs>
        <w:ind w:left="4320" w:hanging="360"/>
      </w:pPr>
      <w:rPr>
        <w:rFonts w:ascii="Wingdings" w:hAnsi="Wingdings" w:hint="default"/>
        <w:sz w:val="20"/>
      </w:rPr>
    </w:lvl>
    <w:lvl w:ilvl="6" w:tplc="9B78CEF2" w:tentative="1">
      <w:start w:val="1"/>
      <w:numFmt w:val="bullet"/>
      <w:lvlText w:val=""/>
      <w:lvlJc w:val="left"/>
      <w:pPr>
        <w:tabs>
          <w:tab w:val="num" w:pos="5040"/>
        </w:tabs>
        <w:ind w:left="5040" w:hanging="360"/>
      </w:pPr>
      <w:rPr>
        <w:rFonts w:ascii="Wingdings" w:hAnsi="Wingdings" w:hint="default"/>
        <w:sz w:val="20"/>
      </w:rPr>
    </w:lvl>
    <w:lvl w:ilvl="7" w:tplc="C54463AC" w:tentative="1">
      <w:start w:val="1"/>
      <w:numFmt w:val="bullet"/>
      <w:lvlText w:val=""/>
      <w:lvlJc w:val="left"/>
      <w:pPr>
        <w:tabs>
          <w:tab w:val="num" w:pos="5760"/>
        </w:tabs>
        <w:ind w:left="5760" w:hanging="360"/>
      </w:pPr>
      <w:rPr>
        <w:rFonts w:ascii="Wingdings" w:hAnsi="Wingdings" w:hint="default"/>
        <w:sz w:val="20"/>
      </w:rPr>
    </w:lvl>
    <w:lvl w:ilvl="8" w:tplc="45F2C02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A85AEE"/>
    <w:multiLevelType w:val="hybridMultilevel"/>
    <w:tmpl w:val="514AE9A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6517333"/>
    <w:multiLevelType w:val="hybridMultilevel"/>
    <w:tmpl w:val="78304F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C1E1545"/>
    <w:multiLevelType w:val="hybridMultilevel"/>
    <w:tmpl w:val="5DDA087E"/>
    <w:lvl w:ilvl="0" w:tplc="C2D63810">
      <w:start w:val="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9C9740E"/>
    <w:multiLevelType w:val="hybridMultilevel"/>
    <w:tmpl w:val="35FE9CAE"/>
    <w:lvl w:ilvl="0" w:tplc="33827F56">
      <w:start w:val="1"/>
      <w:numFmt w:val="decimal"/>
      <w:lvlText w:val="%1."/>
      <w:lvlJc w:val="left"/>
      <w:pPr>
        <w:tabs>
          <w:tab w:val="num" w:pos="720"/>
        </w:tabs>
        <w:ind w:left="720" w:hanging="360"/>
      </w:pPr>
    </w:lvl>
    <w:lvl w:ilvl="1" w:tplc="75E081CC">
      <w:start w:val="1"/>
      <w:numFmt w:val="lowerLetter"/>
      <w:lvlText w:val="%2."/>
      <w:lvlJc w:val="left"/>
      <w:pPr>
        <w:tabs>
          <w:tab w:val="num" w:pos="1440"/>
        </w:tabs>
        <w:ind w:left="1440" w:hanging="360"/>
      </w:pPr>
    </w:lvl>
    <w:lvl w:ilvl="2" w:tplc="DC5A1178" w:tentative="1">
      <w:start w:val="1"/>
      <w:numFmt w:val="lowerRoman"/>
      <w:lvlText w:val="%3."/>
      <w:lvlJc w:val="right"/>
      <w:pPr>
        <w:tabs>
          <w:tab w:val="num" w:pos="2160"/>
        </w:tabs>
        <w:ind w:left="2160" w:hanging="180"/>
      </w:pPr>
    </w:lvl>
    <w:lvl w:ilvl="3" w:tplc="78421BDA" w:tentative="1">
      <w:start w:val="1"/>
      <w:numFmt w:val="decimal"/>
      <w:lvlText w:val="%4."/>
      <w:lvlJc w:val="left"/>
      <w:pPr>
        <w:tabs>
          <w:tab w:val="num" w:pos="2880"/>
        </w:tabs>
        <w:ind w:left="2880" w:hanging="360"/>
      </w:pPr>
    </w:lvl>
    <w:lvl w:ilvl="4" w:tplc="EBE0A4D2" w:tentative="1">
      <w:start w:val="1"/>
      <w:numFmt w:val="lowerLetter"/>
      <w:lvlText w:val="%5."/>
      <w:lvlJc w:val="left"/>
      <w:pPr>
        <w:tabs>
          <w:tab w:val="num" w:pos="3600"/>
        </w:tabs>
        <w:ind w:left="3600" w:hanging="360"/>
      </w:pPr>
    </w:lvl>
    <w:lvl w:ilvl="5" w:tplc="9544ED9E" w:tentative="1">
      <w:start w:val="1"/>
      <w:numFmt w:val="lowerRoman"/>
      <w:lvlText w:val="%6."/>
      <w:lvlJc w:val="right"/>
      <w:pPr>
        <w:tabs>
          <w:tab w:val="num" w:pos="4320"/>
        </w:tabs>
        <w:ind w:left="4320" w:hanging="180"/>
      </w:pPr>
    </w:lvl>
    <w:lvl w:ilvl="6" w:tplc="6CD23A30" w:tentative="1">
      <w:start w:val="1"/>
      <w:numFmt w:val="decimal"/>
      <w:lvlText w:val="%7."/>
      <w:lvlJc w:val="left"/>
      <w:pPr>
        <w:tabs>
          <w:tab w:val="num" w:pos="5040"/>
        </w:tabs>
        <w:ind w:left="5040" w:hanging="360"/>
      </w:pPr>
    </w:lvl>
    <w:lvl w:ilvl="7" w:tplc="9AC88466" w:tentative="1">
      <w:start w:val="1"/>
      <w:numFmt w:val="lowerLetter"/>
      <w:lvlText w:val="%8."/>
      <w:lvlJc w:val="left"/>
      <w:pPr>
        <w:tabs>
          <w:tab w:val="num" w:pos="5760"/>
        </w:tabs>
        <w:ind w:left="5760" w:hanging="360"/>
      </w:pPr>
    </w:lvl>
    <w:lvl w:ilvl="8" w:tplc="A3F8CAA0" w:tentative="1">
      <w:start w:val="1"/>
      <w:numFmt w:val="lowerRoman"/>
      <w:lvlText w:val="%9."/>
      <w:lvlJc w:val="right"/>
      <w:pPr>
        <w:tabs>
          <w:tab w:val="num" w:pos="6480"/>
        </w:tabs>
        <w:ind w:left="6480" w:hanging="180"/>
      </w:pPr>
    </w:lvl>
  </w:abstractNum>
  <w:abstractNum w:abstractNumId="19" w15:restartNumberingAfterBreak="0">
    <w:nsid w:val="7D200B5E"/>
    <w:multiLevelType w:val="hybridMultilevel"/>
    <w:tmpl w:val="BE0A2A64"/>
    <w:lvl w:ilvl="0" w:tplc="49DE2026">
      <w:start w:val="1"/>
      <w:numFmt w:val="decimal"/>
      <w:lvlText w:val="%1."/>
      <w:lvlJc w:val="left"/>
      <w:pPr>
        <w:ind w:left="705" w:hanging="705"/>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7E490AD4"/>
    <w:multiLevelType w:val="hybridMultilevel"/>
    <w:tmpl w:val="352068DA"/>
    <w:lvl w:ilvl="0" w:tplc="04070001">
      <w:start w:val="1"/>
      <w:numFmt w:val="bullet"/>
      <w:lvlText w:val=""/>
      <w:lvlJc w:val="left"/>
      <w:pPr>
        <w:ind w:left="705" w:hanging="705"/>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7"/>
  </w:num>
  <w:num w:numId="2">
    <w:abstractNumId w:val="11"/>
  </w:num>
  <w:num w:numId="3">
    <w:abstractNumId w:val="4"/>
  </w:num>
  <w:num w:numId="4">
    <w:abstractNumId w:val="14"/>
  </w:num>
  <w:num w:numId="5">
    <w:abstractNumId w:val="18"/>
  </w:num>
  <w:num w:numId="6">
    <w:abstractNumId w:val="6"/>
  </w:num>
  <w:num w:numId="7">
    <w:abstractNumId w:val="0"/>
  </w:num>
  <w:num w:numId="8">
    <w:abstractNumId w:val="8"/>
  </w:num>
  <w:num w:numId="9">
    <w:abstractNumId w:val="2"/>
  </w:num>
  <w:num w:numId="10">
    <w:abstractNumId w:val="10"/>
  </w:num>
  <w:num w:numId="11">
    <w:abstractNumId w:val="9"/>
  </w:num>
  <w:num w:numId="12">
    <w:abstractNumId w:val="15"/>
  </w:num>
  <w:num w:numId="13">
    <w:abstractNumId w:val="19"/>
  </w:num>
  <w:num w:numId="14">
    <w:abstractNumId w:val="5"/>
  </w:num>
  <w:num w:numId="15">
    <w:abstractNumId w:val="1"/>
  </w:num>
  <w:num w:numId="16">
    <w:abstractNumId w:val="20"/>
  </w:num>
  <w:num w:numId="17">
    <w:abstractNumId w:val="12"/>
  </w:num>
  <w:num w:numId="18">
    <w:abstractNumId w:val="13"/>
  </w:num>
  <w:num w:numId="19">
    <w:abstractNumId w:val="17"/>
  </w:num>
  <w:num w:numId="20">
    <w:abstractNumId w:val="16"/>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A73"/>
    <w:rsid w:val="00036E39"/>
    <w:rsid w:val="000521E8"/>
    <w:rsid w:val="00052A65"/>
    <w:rsid w:val="0005789B"/>
    <w:rsid w:val="000875CC"/>
    <w:rsid w:val="000A1405"/>
    <w:rsid w:val="000A603B"/>
    <w:rsid w:val="000B0D83"/>
    <w:rsid w:val="000C314F"/>
    <w:rsid w:val="000D34E4"/>
    <w:rsid w:val="000D36A6"/>
    <w:rsid w:val="000D6410"/>
    <w:rsid w:val="000E1DBB"/>
    <w:rsid w:val="000F05BE"/>
    <w:rsid w:val="000F0AC8"/>
    <w:rsid w:val="00123950"/>
    <w:rsid w:val="00135B18"/>
    <w:rsid w:val="00151795"/>
    <w:rsid w:val="001522E2"/>
    <w:rsid w:val="001534FB"/>
    <w:rsid w:val="001615B1"/>
    <w:rsid w:val="001725EA"/>
    <w:rsid w:val="001811C2"/>
    <w:rsid w:val="00181D23"/>
    <w:rsid w:val="00183E5B"/>
    <w:rsid w:val="001923CD"/>
    <w:rsid w:val="00196EE2"/>
    <w:rsid w:val="001C7837"/>
    <w:rsid w:val="001D05E9"/>
    <w:rsid w:val="001E197D"/>
    <w:rsid w:val="001F165A"/>
    <w:rsid w:val="001F191C"/>
    <w:rsid w:val="001F316B"/>
    <w:rsid w:val="00223A17"/>
    <w:rsid w:val="0022713A"/>
    <w:rsid w:val="0023317D"/>
    <w:rsid w:val="002468B6"/>
    <w:rsid w:val="00251859"/>
    <w:rsid w:val="00254C00"/>
    <w:rsid w:val="002702C1"/>
    <w:rsid w:val="00284097"/>
    <w:rsid w:val="002843C9"/>
    <w:rsid w:val="002A08AA"/>
    <w:rsid w:val="002A2004"/>
    <w:rsid w:val="002E248D"/>
    <w:rsid w:val="002E25C4"/>
    <w:rsid w:val="00304DA3"/>
    <w:rsid w:val="00326501"/>
    <w:rsid w:val="00335F78"/>
    <w:rsid w:val="0034566E"/>
    <w:rsid w:val="003456FD"/>
    <w:rsid w:val="0036380B"/>
    <w:rsid w:val="00391D64"/>
    <w:rsid w:val="00396CFA"/>
    <w:rsid w:val="003A465F"/>
    <w:rsid w:val="003D73CF"/>
    <w:rsid w:val="003E3B39"/>
    <w:rsid w:val="003E4C7E"/>
    <w:rsid w:val="003E6EAF"/>
    <w:rsid w:val="00401A6B"/>
    <w:rsid w:val="00407BE9"/>
    <w:rsid w:val="00414B86"/>
    <w:rsid w:val="00415026"/>
    <w:rsid w:val="00424936"/>
    <w:rsid w:val="00447A67"/>
    <w:rsid w:val="004524FD"/>
    <w:rsid w:val="00461FA2"/>
    <w:rsid w:val="00494009"/>
    <w:rsid w:val="004972EA"/>
    <w:rsid w:val="004A5ABB"/>
    <w:rsid w:val="004C7D12"/>
    <w:rsid w:val="004D628F"/>
    <w:rsid w:val="004E6AF6"/>
    <w:rsid w:val="004E6D34"/>
    <w:rsid w:val="004F409C"/>
    <w:rsid w:val="00501661"/>
    <w:rsid w:val="00507BBA"/>
    <w:rsid w:val="00510DF6"/>
    <w:rsid w:val="00511E82"/>
    <w:rsid w:val="00516F5F"/>
    <w:rsid w:val="0052053E"/>
    <w:rsid w:val="005248C9"/>
    <w:rsid w:val="005348BC"/>
    <w:rsid w:val="0055592C"/>
    <w:rsid w:val="005761AA"/>
    <w:rsid w:val="005A4D49"/>
    <w:rsid w:val="005E2330"/>
    <w:rsid w:val="005E5430"/>
    <w:rsid w:val="005E6F3B"/>
    <w:rsid w:val="005F0BE5"/>
    <w:rsid w:val="005F1486"/>
    <w:rsid w:val="00601DF2"/>
    <w:rsid w:val="00607CF1"/>
    <w:rsid w:val="006309F3"/>
    <w:rsid w:val="00645300"/>
    <w:rsid w:val="0064580F"/>
    <w:rsid w:val="00650C8A"/>
    <w:rsid w:val="00650D80"/>
    <w:rsid w:val="006538DC"/>
    <w:rsid w:val="00654EC1"/>
    <w:rsid w:val="00664C75"/>
    <w:rsid w:val="0066569F"/>
    <w:rsid w:val="00672DD7"/>
    <w:rsid w:val="006730F8"/>
    <w:rsid w:val="006747AA"/>
    <w:rsid w:val="00684F14"/>
    <w:rsid w:val="00692DE4"/>
    <w:rsid w:val="00696171"/>
    <w:rsid w:val="006A2728"/>
    <w:rsid w:val="006B5916"/>
    <w:rsid w:val="006C35D0"/>
    <w:rsid w:val="006D6FA6"/>
    <w:rsid w:val="006E20B0"/>
    <w:rsid w:val="006F27E9"/>
    <w:rsid w:val="006F7C25"/>
    <w:rsid w:val="00700C23"/>
    <w:rsid w:val="007416FE"/>
    <w:rsid w:val="0075338A"/>
    <w:rsid w:val="007742FE"/>
    <w:rsid w:val="007857D8"/>
    <w:rsid w:val="00785A28"/>
    <w:rsid w:val="00786178"/>
    <w:rsid w:val="00793874"/>
    <w:rsid w:val="00795AB4"/>
    <w:rsid w:val="00797B27"/>
    <w:rsid w:val="007A0FE7"/>
    <w:rsid w:val="007A22BA"/>
    <w:rsid w:val="007A358E"/>
    <w:rsid w:val="007B0DEE"/>
    <w:rsid w:val="007B16EE"/>
    <w:rsid w:val="007C783B"/>
    <w:rsid w:val="007E5710"/>
    <w:rsid w:val="007F47DA"/>
    <w:rsid w:val="007F4DAD"/>
    <w:rsid w:val="00823F14"/>
    <w:rsid w:val="0083359A"/>
    <w:rsid w:val="00833EA9"/>
    <w:rsid w:val="00857FE2"/>
    <w:rsid w:val="00867AEC"/>
    <w:rsid w:val="00870E92"/>
    <w:rsid w:val="0087665F"/>
    <w:rsid w:val="00895FF5"/>
    <w:rsid w:val="008A1FED"/>
    <w:rsid w:val="008A20E5"/>
    <w:rsid w:val="008A307E"/>
    <w:rsid w:val="008C31B2"/>
    <w:rsid w:val="008E1B89"/>
    <w:rsid w:val="008E4ED4"/>
    <w:rsid w:val="00917F7A"/>
    <w:rsid w:val="00936DE6"/>
    <w:rsid w:val="009459BA"/>
    <w:rsid w:val="00956144"/>
    <w:rsid w:val="00972DB7"/>
    <w:rsid w:val="00983C74"/>
    <w:rsid w:val="0099752E"/>
    <w:rsid w:val="009B00DA"/>
    <w:rsid w:val="009B6FD3"/>
    <w:rsid w:val="009C17B3"/>
    <w:rsid w:val="009C676C"/>
    <w:rsid w:val="009E553A"/>
    <w:rsid w:val="009F5BBC"/>
    <w:rsid w:val="009F7394"/>
    <w:rsid w:val="00A05FFE"/>
    <w:rsid w:val="00A075F1"/>
    <w:rsid w:val="00A0769D"/>
    <w:rsid w:val="00A16FDB"/>
    <w:rsid w:val="00A2486D"/>
    <w:rsid w:val="00A277DC"/>
    <w:rsid w:val="00A30D87"/>
    <w:rsid w:val="00A64B6C"/>
    <w:rsid w:val="00A7213E"/>
    <w:rsid w:val="00A81655"/>
    <w:rsid w:val="00A829F2"/>
    <w:rsid w:val="00A9025D"/>
    <w:rsid w:val="00A91539"/>
    <w:rsid w:val="00A9305C"/>
    <w:rsid w:val="00AA01FD"/>
    <w:rsid w:val="00AB17ED"/>
    <w:rsid w:val="00AC00CF"/>
    <w:rsid w:val="00AD0635"/>
    <w:rsid w:val="00AD11A0"/>
    <w:rsid w:val="00AD5677"/>
    <w:rsid w:val="00B26A07"/>
    <w:rsid w:val="00B41272"/>
    <w:rsid w:val="00B4343D"/>
    <w:rsid w:val="00B50536"/>
    <w:rsid w:val="00B56970"/>
    <w:rsid w:val="00B569A3"/>
    <w:rsid w:val="00B57799"/>
    <w:rsid w:val="00B677A3"/>
    <w:rsid w:val="00B73D60"/>
    <w:rsid w:val="00B75AA2"/>
    <w:rsid w:val="00B7712A"/>
    <w:rsid w:val="00B94366"/>
    <w:rsid w:val="00BA1F9F"/>
    <w:rsid w:val="00BB25C7"/>
    <w:rsid w:val="00BD13FB"/>
    <w:rsid w:val="00BE1390"/>
    <w:rsid w:val="00BE190A"/>
    <w:rsid w:val="00BF3F22"/>
    <w:rsid w:val="00C00F63"/>
    <w:rsid w:val="00C25FB7"/>
    <w:rsid w:val="00C41856"/>
    <w:rsid w:val="00C554FC"/>
    <w:rsid w:val="00C605CB"/>
    <w:rsid w:val="00C738B9"/>
    <w:rsid w:val="00CA4D1A"/>
    <w:rsid w:val="00CA6F00"/>
    <w:rsid w:val="00CB0E7E"/>
    <w:rsid w:val="00CB33ED"/>
    <w:rsid w:val="00CB787F"/>
    <w:rsid w:val="00CC3B26"/>
    <w:rsid w:val="00CD28B1"/>
    <w:rsid w:val="00CD486A"/>
    <w:rsid w:val="00CE4578"/>
    <w:rsid w:val="00CF22C0"/>
    <w:rsid w:val="00CF4F16"/>
    <w:rsid w:val="00D122BB"/>
    <w:rsid w:val="00D31FCD"/>
    <w:rsid w:val="00D35CF7"/>
    <w:rsid w:val="00D36BCF"/>
    <w:rsid w:val="00D374AF"/>
    <w:rsid w:val="00D50391"/>
    <w:rsid w:val="00D5536C"/>
    <w:rsid w:val="00D64247"/>
    <w:rsid w:val="00D81268"/>
    <w:rsid w:val="00D821FD"/>
    <w:rsid w:val="00D82346"/>
    <w:rsid w:val="00D83A89"/>
    <w:rsid w:val="00D86FBF"/>
    <w:rsid w:val="00D944AC"/>
    <w:rsid w:val="00D97955"/>
    <w:rsid w:val="00DB0F4A"/>
    <w:rsid w:val="00DE6399"/>
    <w:rsid w:val="00DF14BE"/>
    <w:rsid w:val="00DF5687"/>
    <w:rsid w:val="00DF7E30"/>
    <w:rsid w:val="00E3512B"/>
    <w:rsid w:val="00E41488"/>
    <w:rsid w:val="00E425C9"/>
    <w:rsid w:val="00E60B7B"/>
    <w:rsid w:val="00E62877"/>
    <w:rsid w:val="00E725F0"/>
    <w:rsid w:val="00E908AC"/>
    <w:rsid w:val="00E954A6"/>
    <w:rsid w:val="00E96230"/>
    <w:rsid w:val="00EB09A6"/>
    <w:rsid w:val="00ED1A73"/>
    <w:rsid w:val="00EF7562"/>
    <w:rsid w:val="00F13AE3"/>
    <w:rsid w:val="00F31D17"/>
    <w:rsid w:val="00F86110"/>
    <w:rsid w:val="00F924F4"/>
    <w:rsid w:val="00FA3B79"/>
    <w:rsid w:val="00FB00D4"/>
    <w:rsid w:val="00FB7ACF"/>
    <w:rsid w:val="00FD51B6"/>
    <w:rsid w:val="00FD64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C027CAD"/>
  <w15:docId w15:val="{39B02F14-3C24-4058-98D3-4A6B3B255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Titre1">
    <w:name w:val="heading 1"/>
    <w:basedOn w:val="Normal"/>
    <w:next w:val="Normal"/>
    <w:qFormat/>
    <w:pPr>
      <w:keepNext/>
      <w:spacing w:line="240" w:lineRule="exact"/>
      <w:outlineLvl w:val="0"/>
    </w:pPr>
    <w:rPr>
      <w:b/>
      <w:sz w:val="22"/>
    </w:rPr>
  </w:style>
  <w:style w:type="paragraph" w:styleId="Titre2">
    <w:name w:val="heading 2"/>
    <w:basedOn w:val="Normal"/>
    <w:next w:val="Normal"/>
    <w:qFormat/>
    <w:pPr>
      <w:keepNext/>
      <w:outlineLvl w:val="1"/>
    </w:pPr>
    <w:rPr>
      <w:rFonts w:ascii="Arial Narrow" w:hAnsi="Arial Narrow"/>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536"/>
        <w:tab w:val="right" w:pos="9072"/>
      </w:tabs>
      <w:spacing w:line="240" w:lineRule="exact"/>
    </w:pPr>
    <w:rPr>
      <w:sz w:val="22"/>
    </w:rPr>
  </w:style>
  <w:style w:type="paragraph" w:styleId="Pieddepage">
    <w:name w:val="footer"/>
    <w:basedOn w:val="Normal"/>
    <w:pPr>
      <w:tabs>
        <w:tab w:val="center" w:pos="4536"/>
        <w:tab w:val="right" w:pos="9072"/>
      </w:tabs>
      <w:spacing w:line="240" w:lineRule="exact"/>
    </w:pPr>
    <w:rPr>
      <w:sz w:val="22"/>
    </w:rPr>
  </w:style>
  <w:style w:type="character" w:styleId="Lienhypertexte">
    <w:name w:val="Hyperlink"/>
    <w:rPr>
      <w:rFonts w:ascii="Arial" w:hAnsi="Arial" w:cs="Arial" w:hint="default"/>
      <w:strike w:val="0"/>
      <w:dstrike w:val="0"/>
      <w:color w:val="0000FF"/>
      <w:u w:val="none"/>
      <w:effect w:val="non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Textedebulles">
    <w:name w:val="Balloon Text"/>
    <w:basedOn w:val="Normal"/>
    <w:link w:val="TextedebullesCar"/>
    <w:uiPriority w:val="99"/>
    <w:semiHidden/>
    <w:unhideWhenUsed/>
    <w:rsid w:val="00AB17ED"/>
    <w:rPr>
      <w:rFonts w:ascii="Tahoma" w:hAnsi="Tahoma" w:cs="Tahoma"/>
      <w:sz w:val="16"/>
      <w:szCs w:val="16"/>
    </w:rPr>
  </w:style>
  <w:style w:type="character" w:customStyle="1" w:styleId="TextedebullesCar">
    <w:name w:val="Texte de bulles Car"/>
    <w:basedOn w:val="Policepardfaut"/>
    <w:link w:val="Textedebulles"/>
    <w:uiPriority w:val="99"/>
    <w:semiHidden/>
    <w:rsid w:val="00AB17ED"/>
    <w:rPr>
      <w:rFonts w:ascii="Tahoma" w:hAnsi="Tahoma" w:cs="Tahoma"/>
      <w:sz w:val="16"/>
      <w:szCs w:val="16"/>
    </w:rPr>
  </w:style>
  <w:style w:type="character" w:styleId="Marquedecommentaire">
    <w:name w:val="annotation reference"/>
    <w:basedOn w:val="Policepardfaut"/>
    <w:uiPriority w:val="99"/>
    <w:semiHidden/>
    <w:unhideWhenUsed/>
    <w:rsid w:val="003E4C7E"/>
    <w:rPr>
      <w:sz w:val="16"/>
      <w:szCs w:val="16"/>
    </w:rPr>
  </w:style>
  <w:style w:type="paragraph" w:styleId="Commentaire">
    <w:name w:val="annotation text"/>
    <w:basedOn w:val="Normal"/>
    <w:link w:val="CommentaireCar"/>
    <w:uiPriority w:val="99"/>
    <w:semiHidden/>
    <w:unhideWhenUsed/>
    <w:rsid w:val="003E4C7E"/>
    <w:rPr>
      <w:sz w:val="20"/>
    </w:rPr>
  </w:style>
  <w:style w:type="character" w:customStyle="1" w:styleId="CommentaireCar">
    <w:name w:val="Commentaire Car"/>
    <w:basedOn w:val="Policepardfaut"/>
    <w:link w:val="Commentaire"/>
    <w:uiPriority w:val="99"/>
    <w:semiHidden/>
    <w:rsid w:val="003E4C7E"/>
  </w:style>
  <w:style w:type="paragraph" w:styleId="Objetducommentaire">
    <w:name w:val="annotation subject"/>
    <w:basedOn w:val="Commentaire"/>
    <w:next w:val="Commentaire"/>
    <w:link w:val="ObjetducommentaireCar"/>
    <w:uiPriority w:val="99"/>
    <w:semiHidden/>
    <w:unhideWhenUsed/>
    <w:rsid w:val="003E4C7E"/>
    <w:rPr>
      <w:b/>
      <w:bCs/>
    </w:rPr>
  </w:style>
  <w:style w:type="character" w:customStyle="1" w:styleId="ObjetducommentaireCar">
    <w:name w:val="Objet du commentaire Car"/>
    <w:basedOn w:val="CommentaireCar"/>
    <w:link w:val="Objetducommentaire"/>
    <w:uiPriority w:val="99"/>
    <w:semiHidden/>
    <w:rsid w:val="003E4C7E"/>
    <w:rPr>
      <w:b/>
      <w:bCs/>
    </w:rPr>
  </w:style>
  <w:style w:type="paragraph" w:customStyle="1" w:styleId="BAZ-berschrift-3">
    <w:name w:val="BAZ-Überschrift-3"/>
    <w:basedOn w:val="Normal"/>
    <w:next w:val="Normal"/>
    <w:rsid w:val="003E4C7E"/>
    <w:pPr>
      <w:keepNext/>
      <w:overflowPunct w:val="0"/>
      <w:autoSpaceDE w:val="0"/>
      <w:autoSpaceDN w:val="0"/>
      <w:adjustRightInd w:val="0"/>
      <w:spacing w:before="120" w:after="120"/>
      <w:textAlignment w:val="baseline"/>
    </w:pPr>
    <w:rPr>
      <w:rFonts w:ascii="Arial" w:hAnsi="Arial"/>
      <w:b/>
      <w:sz w:val="22"/>
    </w:rPr>
  </w:style>
  <w:style w:type="paragraph" w:customStyle="1" w:styleId="Liste3">
    <w:name w:val="Liste3"/>
    <w:basedOn w:val="Normal"/>
    <w:rsid w:val="003E4C7E"/>
    <w:pPr>
      <w:numPr>
        <w:numId w:val="9"/>
      </w:numPr>
      <w:spacing w:after="60" w:line="360" w:lineRule="auto"/>
      <w:jc w:val="both"/>
    </w:pPr>
    <w:rPr>
      <w:rFonts w:ascii="Arial" w:hAnsi="Arial"/>
      <w:sz w:val="22"/>
    </w:rPr>
  </w:style>
  <w:style w:type="paragraph" w:styleId="Retraitcorpsdetexte2">
    <w:name w:val="Body Text Indent 2"/>
    <w:basedOn w:val="Normal"/>
    <w:link w:val="Retraitcorpsdetexte2Car"/>
    <w:rsid w:val="003E4C7E"/>
    <w:pPr>
      <w:overflowPunct w:val="0"/>
      <w:autoSpaceDE w:val="0"/>
      <w:autoSpaceDN w:val="0"/>
      <w:adjustRightInd w:val="0"/>
      <w:spacing w:line="360" w:lineRule="auto"/>
      <w:ind w:left="480"/>
      <w:jc w:val="both"/>
      <w:textAlignment w:val="baseline"/>
    </w:pPr>
    <w:rPr>
      <w:rFonts w:ascii="Arial" w:hAnsi="Arial"/>
      <w:sz w:val="22"/>
    </w:rPr>
  </w:style>
  <w:style w:type="character" w:customStyle="1" w:styleId="Retraitcorpsdetexte2Car">
    <w:name w:val="Retrait corps de texte 2 Car"/>
    <w:basedOn w:val="Policepardfaut"/>
    <w:link w:val="Retraitcorpsdetexte2"/>
    <w:rsid w:val="003E4C7E"/>
    <w:rPr>
      <w:rFonts w:ascii="Arial" w:hAnsi="Arial"/>
      <w:sz w:val="22"/>
    </w:rPr>
  </w:style>
  <w:style w:type="character" w:customStyle="1" w:styleId="NichtaufgelsteErwhnung1">
    <w:name w:val="Nicht aufgelöste Erwähnung1"/>
    <w:basedOn w:val="Policepardfaut"/>
    <w:uiPriority w:val="99"/>
    <w:semiHidden/>
    <w:unhideWhenUsed/>
    <w:rsid w:val="003E4C7E"/>
    <w:rPr>
      <w:color w:val="605E5C"/>
      <w:shd w:val="clear" w:color="auto" w:fill="E1DFDD"/>
    </w:rPr>
  </w:style>
  <w:style w:type="paragraph" w:styleId="Retraitcorpsdetexte">
    <w:name w:val="Body Text Indent"/>
    <w:basedOn w:val="Normal"/>
    <w:link w:val="RetraitcorpsdetexteCar"/>
    <w:uiPriority w:val="99"/>
    <w:semiHidden/>
    <w:unhideWhenUsed/>
    <w:rsid w:val="007B0DEE"/>
    <w:pPr>
      <w:spacing w:after="120"/>
      <w:ind w:left="283"/>
    </w:pPr>
  </w:style>
  <w:style w:type="character" w:customStyle="1" w:styleId="RetraitcorpsdetexteCar">
    <w:name w:val="Retrait corps de texte Car"/>
    <w:basedOn w:val="Policepardfaut"/>
    <w:link w:val="Retraitcorpsdetexte"/>
    <w:uiPriority w:val="99"/>
    <w:semiHidden/>
    <w:rsid w:val="007B0DEE"/>
    <w:rPr>
      <w:sz w:val="24"/>
    </w:rPr>
  </w:style>
  <w:style w:type="paragraph" w:customStyle="1" w:styleId="Flietext">
    <w:name w:val="Fließtext"/>
    <w:basedOn w:val="Normal"/>
    <w:link w:val="FlietextZchn"/>
    <w:qFormat/>
    <w:rsid w:val="007B0DEE"/>
    <w:pPr>
      <w:spacing w:after="200"/>
    </w:pPr>
    <w:rPr>
      <w:rFonts w:ascii="Arial" w:eastAsia="Calibri" w:hAnsi="Arial"/>
      <w:color w:val="000000"/>
      <w:sz w:val="22"/>
      <w:szCs w:val="22"/>
      <w:lang w:eastAsia="en-US"/>
    </w:rPr>
  </w:style>
  <w:style w:type="character" w:customStyle="1" w:styleId="FlietextZchn">
    <w:name w:val="Fließtext Zchn"/>
    <w:link w:val="Flietext"/>
    <w:rsid w:val="007B0DEE"/>
    <w:rPr>
      <w:rFonts w:ascii="Arial" w:eastAsia="Calibri" w:hAnsi="Arial"/>
      <w:color w:val="000000"/>
      <w:sz w:val="22"/>
      <w:szCs w:val="22"/>
      <w:lang w:eastAsia="en-US"/>
    </w:rPr>
  </w:style>
  <w:style w:type="paragraph" w:customStyle="1" w:styleId="MasterAnlagen">
    <w:name w:val="Master_Anlagen"/>
    <w:basedOn w:val="Normal"/>
    <w:next w:val="Normal"/>
    <w:link w:val="MasterAnlagenZchn"/>
    <w:rsid w:val="007B0DEE"/>
    <w:pPr>
      <w:spacing w:before="60"/>
    </w:pPr>
    <w:rPr>
      <w:rFonts w:ascii="Arial" w:eastAsia="Calibri" w:hAnsi="Arial"/>
      <w:color w:val="000000"/>
      <w:sz w:val="22"/>
      <w:szCs w:val="22"/>
      <w:lang w:eastAsia="en-US"/>
    </w:rPr>
  </w:style>
  <w:style w:type="character" w:customStyle="1" w:styleId="MasterAnlagenZchn">
    <w:name w:val="Master_Anlagen Zchn"/>
    <w:link w:val="MasterAnlagen"/>
    <w:rsid w:val="007B0DEE"/>
    <w:rPr>
      <w:rFonts w:ascii="Arial" w:eastAsia="Calibri" w:hAnsi="Arial"/>
      <w:color w:val="000000"/>
      <w:sz w:val="22"/>
      <w:szCs w:val="22"/>
      <w:lang w:eastAsia="en-US"/>
    </w:rPr>
  </w:style>
  <w:style w:type="paragraph" w:customStyle="1" w:styleId="MasterSignaturMfG">
    <w:name w:val="Master_Signatur_MfG"/>
    <w:basedOn w:val="Flietext"/>
    <w:next w:val="Normal"/>
    <w:link w:val="MasterSignaturMfGZchn"/>
    <w:rsid w:val="007B0DEE"/>
    <w:pPr>
      <w:spacing w:after="840"/>
    </w:pPr>
  </w:style>
  <w:style w:type="character" w:customStyle="1" w:styleId="MasterSignaturMfGZchn">
    <w:name w:val="Master_Signatur_MfG Zchn"/>
    <w:link w:val="MasterSignaturMfG"/>
    <w:rsid w:val="007B0DEE"/>
    <w:rPr>
      <w:rFonts w:ascii="Arial" w:eastAsia="Calibri" w:hAnsi="Arial"/>
      <w:color w:val="000000"/>
      <w:sz w:val="22"/>
      <w:szCs w:val="22"/>
      <w:lang w:eastAsia="en-US"/>
    </w:rPr>
  </w:style>
  <w:style w:type="paragraph" w:customStyle="1" w:styleId="MasterSignaturUnterschrift">
    <w:name w:val="Master_Signatur_Unterschrift"/>
    <w:basedOn w:val="Flietext"/>
    <w:next w:val="Flietext"/>
    <w:link w:val="MasterSignaturUnterschriftZchn"/>
    <w:rsid w:val="007B0DEE"/>
  </w:style>
  <w:style w:type="character" w:customStyle="1" w:styleId="MasterSignaturUnterschriftZchn">
    <w:name w:val="Master_Signatur_Unterschrift Zchn"/>
    <w:link w:val="MasterSignaturUnterschrift"/>
    <w:rsid w:val="007B0DEE"/>
    <w:rPr>
      <w:rFonts w:ascii="Arial" w:eastAsia="Calibri" w:hAnsi="Arial"/>
      <w:color w:val="000000"/>
      <w:sz w:val="22"/>
      <w:szCs w:val="22"/>
      <w:lang w:eastAsia="en-US"/>
    </w:rPr>
  </w:style>
  <w:style w:type="character" w:styleId="Textedelespacerserv">
    <w:name w:val="Placeholder Text"/>
    <w:basedOn w:val="Policepardfaut"/>
    <w:uiPriority w:val="99"/>
    <w:semiHidden/>
    <w:rsid w:val="007B0DEE"/>
    <w:rPr>
      <w:color w:val="808080"/>
    </w:rPr>
  </w:style>
  <w:style w:type="character" w:styleId="Accentuation">
    <w:name w:val="Emphasis"/>
    <w:basedOn w:val="Policepardfaut"/>
    <w:rsid w:val="007B0DEE"/>
    <w:rPr>
      <w:i/>
      <w:iCs/>
    </w:rPr>
  </w:style>
  <w:style w:type="paragraph" w:customStyle="1" w:styleId="BAZ-Anlage">
    <w:name w:val="BAZ-Anlage"/>
    <w:basedOn w:val="Normal"/>
    <w:next w:val="Normal"/>
    <w:rsid w:val="007B0DEE"/>
    <w:pPr>
      <w:overflowPunct w:val="0"/>
      <w:autoSpaceDE w:val="0"/>
      <w:autoSpaceDN w:val="0"/>
      <w:adjustRightInd w:val="0"/>
      <w:spacing w:after="760"/>
      <w:textAlignment w:val="baseline"/>
    </w:pPr>
    <w:rPr>
      <w:rFonts w:ascii="Arial" w:hAnsi="Arial"/>
      <w:sz w:val="22"/>
    </w:rPr>
  </w:style>
  <w:style w:type="paragraph" w:styleId="Paragraphedeliste">
    <w:name w:val="List Paragraph"/>
    <w:basedOn w:val="Normal"/>
    <w:uiPriority w:val="34"/>
    <w:qFormat/>
    <w:rsid w:val="007B0DEE"/>
    <w:pPr>
      <w:ind w:left="720"/>
      <w:contextualSpacing/>
    </w:pPr>
  </w:style>
  <w:style w:type="paragraph" w:styleId="Notedebasdepage">
    <w:name w:val="footnote text"/>
    <w:basedOn w:val="Normal"/>
    <w:link w:val="NotedebasdepageCar"/>
    <w:uiPriority w:val="99"/>
    <w:semiHidden/>
    <w:unhideWhenUsed/>
    <w:rsid w:val="002E25C4"/>
    <w:pPr>
      <w:pBdr>
        <w:top w:val="nil"/>
        <w:left w:val="nil"/>
        <w:bottom w:val="nil"/>
        <w:right w:val="nil"/>
        <w:between w:val="nil"/>
        <w:bar w:val="nil"/>
      </w:pBdr>
    </w:pPr>
    <w:rPr>
      <w:rFonts w:eastAsia="Arial Unicode MS"/>
      <w:sz w:val="20"/>
      <w:bdr w:val="nil"/>
      <w:lang w:val="en-US" w:eastAsia="en-US"/>
    </w:rPr>
  </w:style>
  <w:style w:type="character" w:customStyle="1" w:styleId="NotedebasdepageCar">
    <w:name w:val="Note de bas de page Car"/>
    <w:basedOn w:val="Policepardfaut"/>
    <w:link w:val="Notedebasdepage"/>
    <w:uiPriority w:val="99"/>
    <w:semiHidden/>
    <w:rsid w:val="002E25C4"/>
    <w:rPr>
      <w:rFonts w:eastAsia="Arial Unicode MS"/>
      <w:bdr w:val="nil"/>
      <w:lang w:val="en-US" w:eastAsia="en-US"/>
    </w:rPr>
  </w:style>
  <w:style w:type="character" w:styleId="Appelnotedebasdep">
    <w:name w:val="footnote reference"/>
    <w:basedOn w:val="Policepardfaut"/>
    <w:uiPriority w:val="99"/>
    <w:semiHidden/>
    <w:unhideWhenUsed/>
    <w:rsid w:val="002E25C4"/>
    <w:rPr>
      <w:vertAlign w:val="superscript"/>
    </w:rPr>
  </w:style>
  <w:style w:type="paragraph" w:styleId="Rvision">
    <w:name w:val="Revision"/>
    <w:hidden/>
    <w:uiPriority w:val="99"/>
    <w:semiHidden/>
    <w:rsid w:val="00A829F2"/>
    <w:rPr>
      <w:sz w:val="24"/>
    </w:rPr>
  </w:style>
  <w:style w:type="character" w:customStyle="1" w:styleId="En-tteCar">
    <w:name w:val="En-tête Car"/>
    <w:basedOn w:val="Policepardfaut"/>
    <w:link w:val="En-tte"/>
    <w:uiPriority w:val="99"/>
    <w:rsid w:val="00C554F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280654">
      <w:bodyDiv w:val="1"/>
      <w:marLeft w:val="0"/>
      <w:marRight w:val="0"/>
      <w:marTop w:val="0"/>
      <w:marBottom w:val="0"/>
      <w:divBdr>
        <w:top w:val="none" w:sz="0" w:space="0" w:color="auto"/>
        <w:left w:val="none" w:sz="0" w:space="0" w:color="auto"/>
        <w:bottom w:val="none" w:sz="0" w:space="0" w:color="auto"/>
        <w:right w:val="none" w:sz="0" w:space="0" w:color="auto"/>
      </w:divBdr>
    </w:div>
    <w:div w:id="207338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schera\intern\vorlagen\1-Allgemein\Kopfbogen.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41447-221E-4D17-A6F4-9CA58172F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Kopfbogen.dotm</Template>
  <TotalTime>1</TotalTime>
  <Pages>1</Pages>
  <Words>1041</Words>
  <Characters>5730</Characters>
  <Application>Microsoft Office Word</Application>
  <DocSecurity>0</DocSecurity>
  <Lines>47</Lines>
  <Paragraphs>13</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Angebote</vt:lpstr>
      <vt:lpstr>Angebote</vt:lpstr>
    </vt:vector>
  </TitlesOfParts>
  <Manager>Ann-Kathrin  Fischer</Manager>
  <Company>BMFSFJ-Referat Z5</Company>
  <LinksUpToDate>false</LinksUpToDate>
  <CharactersWithSpaces>6758</CharactersWithSpaces>
  <SharedDoc>false</SharedDoc>
  <HLinks>
    <vt:vector size="6" baseType="variant">
      <vt:variant>
        <vt:i4>327806</vt:i4>
      </vt:variant>
      <vt:variant>
        <vt:i4>-1</vt:i4>
      </vt:variant>
      <vt:variant>
        <vt:i4>2085</vt:i4>
      </vt:variant>
      <vt:variant>
        <vt:i4>1</vt:i4>
      </vt:variant>
      <vt:variant>
        <vt:lpwstr>BMFSFJ_C.bmp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Angebote</dc:title>
  <dc:creator>Fischer, Ann-Kathrin</dc:creator>
  <cp:keywords>???</cp:keywords>
  <cp:lastModifiedBy>SEVERINE ORIGNY-FLEISHMAN</cp:lastModifiedBy>
  <cp:revision>4</cp:revision>
  <cp:lastPrinted>2001-07-25T05:56:00Z</cp:lastPrinted>
  <dcterms:created xsi:type="dcterms:W3CDTF">2021-11-04T14:22:00Z</dcterms:created>
  <dcterms:modified xsi:type="dcterms:W3CDTF">2021-11-04T14:23:00Z</dcterms:modified>
</cp:coreProperties>
</file>