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6946"/>
        <w:gridCol w:w="5775"/>
      </w:tblGrid>
      <w:tr w:rsidR="00F71841" w:rsidRPr="00F71841" w14:paraId="3DBC2DB9" w14:textId="77777777" w:rsidTr="00A34A7F">
        <w:tc>
          <w:tcPr>
            <w:tcW w:w="1271" w:type="dxa"/>
            <w:shd w:val="clear" w:color="auto" w:fill="D9D9D9" w:themeFill="background1" w:themeFillShade="D9"/>
          </w:tcPr>
          <w:p w14:paraId="2F794D36" w14:textId="77777777" w:rsidR="00F71841" w:rsidRPr="00CD40C1" w:rsidRDefault="00F71841" w:rsidP="0048545E">
            <w:pPr>
              <w:jc w:val="center"/>
              <w:rPr>
                <w:b/>
              </w:rPr>
            </w:pPr>
            <w:r w:rsidRPr="00CD40C1">
              <w:rPr>
                <w:b/>
              </w:rPr>
              <w:t>POINT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B93CDAF" w14:textId="77777777" w:rsidR="00F71841" w:rsidRPr="00F71841" w:rsidRDefault="00F71841" w:rsidP="0048545E">
            <w:pPr>
              <w:jc w:val="center"/>
              <w:rPr>
                <w:b/>
              </w:rPr>
            </w:pPr>
            <w:r w:rsidRPr="00F71841">
              <w:rPr>
                <w:b/>
              </w:rPr>
              <w:t>DÉCISIONS</w:t>
            </w:r>
          </w:p>
        </w:tc>
        <w:tc>
          <w:tcPr>
            <w:tcW w:w="5775" w:type="dxa"/>
            <w:shd w:val="clear" w:color="auto" w:fill="D9D9D9" w:themeFill="background1" w:themeFillShade="D9"/>
          </w:tcPr>
          <w:p w14:paraId="50468DD6" w14:textId="77777777" w:rsidR="00F71841" w:rsidRPr="00F71841" w:rsidRDefault="00F71841" w:rsidP="00F71841">
            <w:pPr>
              <w:tabs>
                <w:tab w:val="center" w:pos="2779"/>
                <w:tab w:val="left" w:pos="3971"/>
              </w:tabs>
              <w:rPr>
                <w:b/>
              </w:rPr>
            </w:pPr>
            <w:r>
              <w:rPr>
                <w:b/>
              </w:rPr>
              <w:tab/>
            </w:r>
            <w:r w:rsidRPr="00F71841">
              <w:rPr>
                <w:b/>
              </w:rPr>
              <w:t>REMARQUES</w:t>
            </w:r>
            <w:r>
              <w:rPr>
                <w:b/>
              </w:rPr>
              <w:t>/DEBATS</w:t>
            </w:r>
          </w:p>
        </w:tc>
      </w:tr>
      <w:tr w:rsidR="00F71841" w:rsidRPr="00F71841" w14:paraId="2E551BBE" w14:textId="77777777" w:rsidTr="00A34A7F">
        <w:tc>
          <w:tcPr>
            <w:tcW w:w="1271" w:type="dxa"/>
          </w:tcPr>
          <w:p w14:paraId="7732EA05" w14:textId="77777777" w:rsidR="00F71841" w:rsidRPr="00CD40C1" w:rsidRDefault="00F71841" w:rsidP="00F71841">
            <w:pPr>
              <w:rPr>
                <w:b/>
              </w:rPr>
            </w:pPr>
          </w:p>
          <w:p w14:paraId="7748BD85" w14:textId="77777777" w:rsidR="00F71841" w:rsidRPr="00CD40C1" w:rsidRDefault="00F71841" w:rsidP="00CD40C1">
            <w:pPr>
              <w:rPr>
                <w:b/>
              </w:rPr>
            </w:pPr>
            <w:r w:rsidRPr="00CD40C1">
              <w:rPr>
                <w:b/>
              </w:rPr>
              <w:t>Lecture PV</w:t>
            </w:r>
          </w:p>
        </w:tc>
        <w:tc>
          <w:tcPr>
            <w:tcW w:w="6946" w:type="dxa"/>
          </w:tcPr>
          <w:p w14:paraId="3C9B9353" w14:textId="77777777" w:rsidR="00F71841" w:rsidRPr="00F71841" w:rsidRDefault="00F71841"/>
          <w:p w14:paraId="376FA24E" w14:textId="77777777" w:rsidR="00F71841" w:rsidRPr="00F71841" w:rsidRDefault="00F71841" w:rsidP="00E57BC2">
            <w:pPr>
              <w:pStyle w:val="Paragraphedeliste"/>
              <w:numPr>
                <w:ilvl w:val="0"/>
                <w:numId w:val="2"/>
              </w:numPr>
            </w:pPr>
            <w:r w:rsidRPr="00F71841">
              <w:t>PV approuvé</w:t>
            </w:r>
          </w:p>
        </w:tc>
        <w:tc>
          <w:tcPr>
            <w:tcW w:w="5775" w:type="dxa"/>
          </w:tcPr>
          <w:p w14:paraId="50B26B4B" w14:textId="77777777" w:rsidR="00F71841" w:rsidRDefault="00F71841" w:rsidP="005F039E">
            <w:pPr>
              <w:pStyle w:val="Paragraphedeliste"/>
              <w:numPr>
                <w:ilvl w:val="0"/>
                <w:numId w:val="2"/>
              </w:numPr>
            </w:pPr>
            <w:r>
              <w:t xml:space="preserve">En lien avec la rencontre DIRECTION nous mettons au </w:t>
            </w:r>
            <w:r w:rsidRPr="00F71841">
              <w:t xml:space="preserve">frigo (chaud) : </w:t>
            </w:r>
          </w:p>
          <w:p w14:paraId="67CAF7BB" w14:textId="77777777" w:rsidR="00F71841" w:rsidRPr="00F71841" w:rsidRDefault="00F71841" w:rsidP="00F71841">
            <w:pPr>
              <w:pStyle w:val="Paragraphedeliste"/>
              <w:numPr>
                <w:ilvl w:val="1"/>
                <w:numId w:val="2"/>
              </w:numPr>
            </w:pPr>
            <w:r w:rsidRPr="00F71841">
              <w:t>Que faire avec cette rencontre avec la Direction ?</w:t>
            </w:r>
          </w:p>
          <w:p w14:paraId="708EB8D1" w14:textId="77777777" w:rsidR="00F71841" w:rsidRPr="00F71841" w:rsidRDefault="00F71841" w:rsidP="00F71841">
            <w:pPr>
              <w:pStyle w:val="Paragraphedeliste"/>
              <w:numPr>
                <w:ilvl w:val="1"/>
                <w:numId w:val="2"/>
              </w:numPr>
            </w:pPr>
            <w:r w:rsidRPr="00F71841">
              <w:t xml:space="preserve">Quelle suite donner à la question </w:t>
            </w:r>
            <w:r>
              <w:t xml:space="preserve">soulevée par </w:t>
            </w:r>
            <w:proofErr w:type="spellStart"/>
            <w:r>
              <w:t>Annouck</w:t>
            </w:r>
            <w:proofErr w:type="spellEnd"/>
            <w:r>
              <w:t xml:space="preserve"> concernant le fait que dans l’évaluation des </w:t>
            </w:r>
            <w:proofErr w:type="spellStart"/>
            <w:r>
              <w:t>enseignant.E.s</w:t>
            </w:r>
            <w:proofErr w:type="spellEnd"/>
            <w:r>
              <w:t xml:space="preserve"> de l’ESAS/HELMO figurent apparemment déjà un volet consacré à l’évaluation de nos compétences numériques.</w:t>
            </w:r>
          </w:p>
        </w:tc>
      </w:tr>
      <w:tr w:rsidR="00F71841" w:rsidRPr="00F71841" w14:paraId="00A0D083" w14:textId="77777777" w:rsidTr="00A34A7F">
        <w:tc>
          <w:tcPr>
            <w:tcW w:w="1271" w:type="dxa"/>
          </w:tcPr>
          <w:p w14:paraId="12161E92" w14:textId="77777777" w:rsidR="00F71841" w:rsidRPr="00CD40C1" w:rsidRDefault="00F71841" w:rsidP="00F71841">
            <w:pPr>
              <w:rPr>
                <w:b/>
              </w:rPr>
            </w:pPr>
          </w:p>
          <w:p w14:paraId="759F72A5" w14:textId="77777777" w:rsidR="00F71841" w:rsidRPr="00CD40C1" w:rsidRDefault="00F71841" w:rsidP="00CD40C1">
            <w:pPr>
              <w:rPr>
                <w:b/>
              </w:rPr>
            </w:pPr>
            <w:r w:rsidRPr="00CD40C1">
              <w:rPr>
                <w:b/>
              </w:rPr>
              <w:t>VERNI-PASS-SAGE</w:t>
            </w:r>
          </w:p>
        </w:tc>
        <w:tc>
          <w:tcPr>
            <w:tcW w:w="6946" w:type="dxa"/>
          </w:tcPr>
          <w:p w14:paraId="00FE1935" w14:textId="77777777" w:rsidR="00F71841" w:rsidRPr="00F71841" w:rsidRDefault="00F71841" w:rsidP="00F71841">
            <w:pPr>
              <w:pStyle w:val="Paragraphedeliste"/>
              <w:numPr>
                <w:ilvl w:val="0"/>
                <w:numId w:val="3"/>
              </w:numPr>
            </w:pPr>
            <w:r w:rsidRPr="00F71841">
              <w:t xml:space="preserve">Nous confirmons les invitations à Nico </w:t>
            </w:r>
            <w:proofErr w:type="spellStart"/>
            <w:r w:rsidRPr="00F71841">
              <w:t>Hirtt</w:t>
            </w:r>
            <w:proofErr w:type="spellEnd"/>
            <w:r w:rsidRPr="00F71841">
              <w:t xml:space="preserve"> et au </w:t>
            </w:r>
            <w:proofErr w:type="spellStart"/>
            <w:r w:rsidRPr="00F71841">
              <w:t>C</w:t>
            </w:r>
            <w:r>
              <w:t>égé</w:t>
            </w:r>
            <w:proofErr w:type="spellEnd"/>
            <w:r>
              <w:t xml:space="preserve"> </w:t>
            </w:r>
            <w:r w:rsidRPr="00F71841">
              <w:t xml:space="preserve">sur les </w:t>
            </w:r>
            <w:r>
              <w:t>thématiques suivantes</w:t>
            </w:r>
            <w:r w:rsidRPr="00F71841">
              <w:t> : la relation</w:t>
            </w:r>
            <w:r>
              <w:t xml:space="preserve"> dans l’enseignement à distance</w:t>
            </w:r>
            <w:r w:rsidRPr="00F71841">
              <w:t xml:space="preserve">, </w:t>
            </w:r>
            <w:r>
              <w:t>l’entrée des GAFAM dans l’Enseignement.</w:t>
            </w:r>
            <w:r w:rsidRPr="00F71841">
              <w:t xml:space="preserve"> </w:t>
            </w:r>
          </w:p>
          <w:p w14:paraId="2F19C412" w14:textId="77777777" w:rsidR="00F71841" w:rsidRPr="00F71841" w:rsidRDefault="00F71841" w:rsidP="00E57BC2">
            <w:pPr>
              <w:pStyle w:val="Paragraphedeliste"/>
              <w:ind w:left="360"/>
            </w:pPr>
          </w:p>
          <w:p w14:paraId="0A83BAC3" w14:textId="77777777" w:rsidR="00F71841" w:rsidRPr="00F71841" w:rsidRDefault="00F71841" w:rsidP="00F71841">
            <w:pPr>
              <w:pStyle w:val="Paragraphedeliste"/>
              <w:numPr>
                <w:ilvl w:val="0"/>
                <w:numId w:val="3"/>
              </w:numPr>
            </w:pPr>
            <w:r w:rsidRPr="00F71841">
              <w:t xml:space="preserve">Il nous faudra </w:t>
            </w:r>
            <w:proofErr w:type="spellStart"/>
            <w:r w:rsidRPr="00F71841">
              <w:t>ss</w:t>
            </w:r>
            <w:proofErr w:type="spellEnd"/>
            <w:r w:rsidRPr="00F71841">
              <w:t xml:space="preserve"> doute </w:t>
            </w:r>
            <w:r w:rsidR="00EC03CA" w:rsidRPr="00F71841">
              <w:t>demander</w:t>
            </w:r>
            <w:r w:rsidRPr="00F71841">
              <w:t xml:space="preserve"> de l’</w:t>
            </w:r>
            <w:r>
              <w:t xml:space="preserve">aide </w:t>
            </w:r>
            <w:r w:rsidRPr="00F71841">
              <w:t>pour les inscriptions</w:t>
            </w:r>
          </w:p>
          <w:p w14:paraId="7AA0901C" w14:textId="77777777" w:rsidR="00F71841" w:rsidRPr="00F71841" w:rsidRDefault="00F71841" w:rsidP="00F71841">
            <w:pPr>
              <w:pStyle w:val="Paragraphedeliste"/>
            </w:pPr>
          </w:p>
          <w:p w14:paraId="7CC56C61" w14:textId="77777777" w:rsidR="00F71841" w:rsidRPr="00F71841" w:rsidRDefault="00F71841" w:rsidP="00F71841">
            <w:pPr>
              <w:pStyle w:val="Paragraphedeliste"/>
              <w:numPr>
                <w:ilvl w:val="0"/>
                <w:numId w:val="3"/>
              </w:numPr>
            </w:pPr>
            <w:r w:rsidRPr="00F71841">
              <w:t>Nous nous proposons également d’inviter Isabelle Stengers à inviter (Patrick G) ?</w:t>
            </w:r>
            <w:r>
              <w:t xml:space="preserve"> </w:t>
            </w:r>
            <w:commentRangeStart w:id="0"/>
            <w:r>
              <w:t>La question de la sorcellerie capitaliste…</w:t>
            </w:r>
            <w:commentRangeEnd w:id="0"/>
            <w:r w:rsidR="00B720CB">
              <w:rPr>
                <w:rStyle w:val="Marquedecommentaire"/>
              </w:rPr>
              <w:commentReference w:id="0"/>
            </w:r>
          </w:p>
          <w:p w14:paraId="3CDBC48B" w14:textId="77777777" w:rsidR="00F71841" w:rsidRPr="00F71841" w:rsidRDefault="00F71841" w:rsidP="00F71841">
            <w:pPr>
              <w:pStyle w:val="Paragraphedeliste"/>
            </w:pPr>
          </w:p>
          <w:p w14:paraId="560FD359" w14:textId="77777777" w:rsidR="00F71841" w:rsidRDefault="00F71841" w:rsidP="00F71841">
            <w:pPr>
              <w:pStyle w:val="Paragraphedeliste"/>
              <w:numPr>
                <w:ilvl w:val="0"/>
                <w:numId w:val="3"/>
              </w:numPr>
            </w:pPr>
            <w:r w:rsidRPr="00F71841">
              <w:t xml:space="preserve">Nous </w:t>
            </w:r>
            <w:r>
              <w:t xml:space="preserve">visons </w:t>
            </w:r>
            <w:r w:rsidRPr="00F71841">
              <w:rPr>
                <w:b/>
              </w:rPr>
              <w:t>les objectifs suivants pour le VERNIPASSAGE :</w:t>
            </w:r>
            <w:r w:rsidRPr="00F71841">
              <w:t xml:space="preserve"> </w:t>
            </w:r>
          </w:p>
          <w:p w14:paraId="382BE8C8" w14:textId="77777777"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Recueillit des témoignages transversaux : numérique</w:t>
            </w:r>
            <w:r w:rsidRPr="00F71841">
              <w:rPr>
                <w:rStyle w:val="Appelnotedebasdep"/>
              </w:rPr>
              <w:footnoteReference w:id="1"/>
            </w:r>
            <w:r w:rsidRPr="00F71841">
              <w:t>, social, gouvernance</w:t>
            </w:r>
          </w:p>
          <w:p w14:paraId="078E0645" w14:textId="77777777"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Analyses : sur le numérique, social, gouvernance</w:t>
            </w:r>
          </w:p>
          <w:p w14:paraId="6E932EB9" w14:textId="77777777" w:rsid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Actions : à envisager localement/territorialement</w:t>
            </w:r>
          </w:p>
          <w:p w14:paraId="1F746F1D" w14:textId="77777777" w:rsidR="00CD40C1" w:rsidRDefault="00CD40C1" w:rsidP="00CD40C1">
            <w:pPr>
              <w:pStyle w:val="Paragraphedeliste"/>
              <w:ind w:left="785"/>
            </w:pPr>
          </w:p>
          <w:p w14:paraId="50D76168" w14:textId="77777777" w:rsidR="00CD40C1" w:rsidRPr="00EC03CA" w:rsidRDefault="00CD40C1" w:rsidP="00CD40C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EC03CA">
              <w:rPr>
                <w:b/>
              </w:rPr>
              <w:t>Philocité</w:t>
            </w:r>
            <w:proofErr w:type="spellEnd"/>
            <w:r w:rsidRPr="00EC03CA">
              <w:rPr>
                <w:b/>
              </w:rPr>
              <w:t xml:space="preserve"> est OK de participer et nous les rencontrons le 24/03</w:t>
            </w:r>
          </w:p>
        </w:tc>
        <w:tc>
          <w:tcPr>
            <w:tcW w:w="5775" w:type="dxa"/>
          </w:tcPr>
          <w:p w14:paraId="71C0C39F" w14:textId="77777777" w:rsidR="00F71841" w:rsidRPr="00F71841" w:rsidRDefault="00F71841" w:rsidP="00A34A7F">
            <w:r w:rsidRPr="00F71841">
              <w:t>Nous discutions les idées de titres</w:t>
            </w:r>
            <w:r>
              <w:t xml:space="preserve"> suivants pour l’événement</w:t>
            </w:r>
            <w:r w:rsidRPr="00F71841">
              <w:t xml:space="preserve"> : </w:t>
            </w:r>
          </w:p>
          <w:p w14:paraId="0B1D99BC" w14:textId="77777777" w:rsidR="00F71841" w:rsidRPr="00F71841" w:rsidRDefault="00F71841" w:rsidP="00ED57D6">
            <w:pPr>
              <w:pStyle w:val="Paragraphedeliste"/>
              <w:numPr>
                <w:ilvl w:val="1"/>
                <w:numId w:val="3"/>
              </w:numPr>
            </w:pPr>
            <w:r w:rsidRPr="00F71841">
              <w:t>Société</w:t>
            </w:r>
            <w:r>
              <w:t xml:space="preserve">s écrans ; </w:t>
            </w:r>
            <w:r w:rsidRPr="00F71841">
              <w:t xml:space="preserve">Enseignement à cran ; </w:t>
            </w:r>
          </w:p>
          <w:p w14:paraId="099F753A" w14:textId="77777777"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 xml:space="preserve">En découdre avec le numérique ; </w:t>
            </w:r>
          </w:p>
          <w:p w14:paraId="4560E0D3" w14:textId="77777777"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 xml:space="preserve">Faire sens ensemble ; </w:t>
            </w:r>
          </w:p>
          <w:p w14:paraId="309DE5AE" w14:textId="77777777"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Enseignement supérieur et TS en pandémie ;</w:t>
            </w:r>
          </w:p>
          <w:p w14:paraId="348114AF" w14:textId="77777777" w:rsidR="00F71841" w:rsidRPr="00F71841" w:rsidRDefault="00F71841" w:rsidP="00F71841">
            <w:pPr>
              <w:pStyle w:val="Paragraphedeliste"/>
              <w:numPr>
                <w:ilvl w:val="1"/>
                <w:numId w:val="3"/>
              </w:numPr>
            </w:pPr>
            <w:r w:rsidRPr="00F71841">
              <w:t>L’école à l’école d’elle-même ;</w:t>
            </w:r>
          </w:p>
          <w:p w14:paraId="57035A8F" w14:textId="77777777" w:rsidR="00F71841" w:rsidRPr="00F71841" w:rsidRDefault="00F71841" w:rsidP="00383AC3">
            <w:pPr>
              <w:pStyle w:val="Paragraphedeliste"/>
              <w:ind w:left="360"/>
            </w:pPr>
          </w:p>
          <w:p w14:paraId="36B609C0" w14:textId="77777777" w:rsidR="00F71841" w:rsidRPr="00F71841" w:rsidRDefault="00F71841" w:rsidP="00CD40C1">
            <w:r w:rsidRPr="00A34A7F">
              <w:rPr>
                <w:b/>
              </w:rPr>
              <w:t xml:space="preserve">Autres idées/contenus </w:t>
            </w:r>
            <w:r w:rsidRPr="00F71841">
              <w:t xml:space="preserve"> : atelier bien être (Lucie F) ; scène ouverte (SLAM) ; jeu de Lucie ; détournement d’images via « 1 </w:t>
            </w:r>
            <w:proofErr w:type="spellStart"/>
            <w:r w:rsidRPr="00F71841">
              <w:t>ouil</w:t>
            </w:r>
            <w:proofErr w:type="spellEnd"/>
            <w:r w:rsidRPr="00F71841">
              <w:t xml:space="preserve"> et puis la) (via Marie – Xavier Al Sherif) ; Miroir Vagabond (projet épistolaire) + témoignages + projet </w:t>
            </w:r>
            <w:proofErr w:type="spellStart"/>
            <w:r w:rsidRPr="00F71841">
              <w:t>Am’Art</w:t>
            </w:r>
            <w:proofErr w:type="spellEnd"/>
            <w:r w:rsidRPr="00F71841">
              <w:t> ;) ; Recueil de témoignages d’</w:t>
            </w:r>
            <w:proofErr w:type="spellStart"/>
            <w:r w:rsidRPr="00F71841">
              <w:t>étudiant.E.s</w:t>
            </w:r>
            <w:proofErr w:type="spellEnd"/>
            <w:r w:rsidRPr="00F71841">
              <w:t xml:space="preserve"> (via une « auberge espagnole) ; Témoignages BLOC 3 chez les AS (via PODCAST) ; Natascha (via Origami + dispositif socio-artistique autour de l’échange via écran) ; Projet M Jeunes </w:t>
            </w:r>
          </w:p>
        </w:tc>
      </w:tr>
      <w:tr w:rsidR="00A34A7F" w:rsidRPr="00F71841" w14:paraId="1478BFB6" w14:textId="77777777" w:rsidTr="006E5105">
        <w:tc>
          <w:tcPr>
            <w:tcW w:w="1271" w:type="dxa"/>
          </w:tcPr>
          <w:p w14:paraId="346BE930" w14:textId="77777777" w:rsidR="00A34A7F" w:rsidRPr="00CD40C1" w:rsidRDefault="00A34A7F" w:rsidP="00F71841">
            <w:pPr>
              <w:rPr>
                <w:b/>
              </w:rPr>
            </w:pPr>
            <w:r w:rsidRPr="00CD40C1">
              <w:rPr>
                <w:b/>
              </w:rPr>
              <w:t>SEANCE SUIVANTE</w:t>
            </w:r>
          </w:p>
        </w:tc>
        <w:tc>
          <w:tcPr>
            <w:tcW w:w="12721" w:type="dxa"/>
            <w:gridSpan w:val="2"/>
          </w:tcPr>
          <w:p w14:paraId="2ADDA7BD" w14:textId="77777777" w:rsidR="00A34A7F" w:rsidRPr="00F71841" w:rsidRDefault="00A34A7F" w:rsidP="00A34A7F">
            <w:r>
              <w:t>On</w:t>
            </w:r>
            <w:r w:rsidRPr="00F71841">
              <w:t xml:space="preserve"> bosse sur le contact </w:t>
            </w:r>
            <w:r>
              <w:t>avec l</w:t>
            </w:r>
            <w:r w:rsidRPr="00F71841">
              <w:t>es étudiantes</w:t>
            </w:r>
            <w:r>
              <w:t xml:space="preserve"> pour assurer leur présence à l’événement (qui contacter</w:t>
            </w:r>
            <w:proofErr w:type="gramStart"/>
            <w:r>
              <w:t> ?...</w:t>
            </w:r>
            <w:proofErr w:type="gramEnd"/>
            <w:r>
              <w:t>) - a</w:t>
            </w:r>
            <w:r w:rsidRPr="00F71841">
              <w:t>ttirer nos collègues</w:t>
            </w:r>
            <w:r>
              <w:t xml:space="preserve"> - tr</w:t>
            </w:r>
            <w:r w:rsidRPr="00F71841">
              <w:t>availler sur la méthode pour l’événement</w:t>
            </w:r>
            <w:r>
              <w:t xml:space="preserve"> - t</w:t>
            </w:r>
            <w:r w:rsidRPr="00F71841">
              <w:t xml:space="preserve">ravailler sur la méthode d’animation du groupe </w:t>
            </w:r>
            <w:r>
              <w:t>CRÉER pour aboutir à l’événement VERNIPASSAGE.</w:t>
            </w:r>
          </w:p>
        </w:tc>
      </w:tr>
    </w:tbl>
    <w:p w14:paraId="775F743B" w14:textId="77777777" w:rsidR="00542529" w:rsidRPr="00F71841" w:rsidRDefault="00542529" w:rsidP="00C96DE9"/>
    <w:sectPr w:rsidR="00542529" w:rsidRPr="00F71841" w:rsidSect="00EC78E3">
      <w:headerReference w:type="default" r:id="rId12"/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Patrick GOVERS" w:date="2021-03-11T08:09:00Z" w:initials="PG">
    <w:p w14:paraId="621DAC97" w14:textId="1C80D3F8" w:rsidR="00B720CB" w:rsidRDefault="00B720CB">
      <w:pPr>
        <w:pStyle w:val="Commentaire"/>
      </w:pPr>
      <w:r>
        <w:rPr>
          <w:rStyle w:val="Marquedecommentaire"/>
        </w:rPr>
        <w:annotationRef/>
      </w:r>
      <w:r>
        <w:t>Pas uniquement et même peut-être davantage sa lecture de Whitehead : réactiver le sens commun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21DAC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4EB4" w16cex:dateUtc="2021-03-11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1DAC97" w16cid:durableId="23F44E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03FCA" w14:textId="77777777" w:rsidR="00D75150" w:rsidRDefault="00D75150" w:rsidP="00EC78E3">
      <w:pPr>
        <w:spacing w:after="0" w:line="240" w:lineRule="auto"/>
      </w:pPr>
      <w:r>
        <w:separator/>
      </w:r>
    </w:p>
  </w:endnote>
  <w:endnote w:type="continuationSeparator" w:id="0">
    <w:p w14:paraId="6642A14C" w14:textId="77777777" w:rsidR="00D75150" w:rsidRDefault="00D75150" w:rsidP="00EC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35596" w14:textId="77777777" w:rsidR="002526BD" w:rsidRPr="00142E2E" w:rsidRDefault="002526BD" w:rsidP="002526BD">
    <w:pPr>
      <w:pStyle w:val="En-tte"/>
      <w:jc w:val="center"/>
      <w:rPr>
        <w:b/>
        <w:i/>
        <w:sz w:val="24"/>
      </w:rPr>
    </w:pPr>
    <w:r w:rsidRPr="00142E2E">
      <w:rPr>
        <w:b/>
        <w:i/>
        <w:sz w:val="24"/>
      </w:rPr>
      <w:t xml:space="preserve">« La position de l’école est formalisée mais elle n’existe pas » </w:t>
    </w:r>
  </w:p>
  <w:p w14:paraId="29972E11" w14:textId="77777777" w:rsidR="002526BD" w:rsidRDefault="002526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88CB4" w14:textId="77777777" w:rsidR="00D75150" w:rsidRDefault="00D75150" w:rsidP="00EC78E3">
      <w:pPr>
        <w:spacing w:after="0" w:line="240" w:lineRule="auto"/>
      </w:pPr>
      <w:r>
        <w:separator/>
      </w:r>
    </w:p>
  </w:footnote>
  <w:footnote w:type="continuationSeparator" w:id="0">
    <w:p w14:paraId="783B1089" w14:textId="77777777" w:rsidR="00D75150" w:rsidRDefault="00D75150" w:rsidP="00EC78E3">
      <w:pPr>
        <w:spacing w:after="0" w:line="240" w:lineRule="auto"/>
      </w:pPr>
      <w:r>
        <w:continuationSeparator/>
      </w:r>
    </w:p>
  </w:footnote>
  <w:footnote w:id="1">
    <w:p w14:paraId="78F04A97" w14:textId="77777777" w:rsidR="00F71841" w:rsidRDefault="00F71841" w:rsidP="00F71841">
      <w:pPr>
        <w:pStyle w:val="Notedebasdepage"/>
      </w:pPr>
      <w:r>
        <w:rPr>
          <w:rStyle w:val="Appelnotedebasdep"/>
        </w:rPr>
        <w:footnoteRef/>
      </w:r>
      <w:r>
        <w:t xml:space="preserve"> Enseignantes, étudiantes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EB2D0" w14:textId="77777777" w:rsidR="00EC78E3" w:rsidRPr="00142E2E" w:rsidRDefault="002526BD" w:rsidP="00EC78E3">
    <w:pPr>
      <w:pStyle w:val="En-tte"/>
      <w:jc w:val="center"/>
      <w:rPr>
        <w:b/>
        <w:i/>
        <w:sz w:val="24"/>
      </w:rPr>
    </w:pPr>
    <w:r>
      <w:rPr>
        <w:b/>
        <w:i/>
        <w:sz w:val="24"/>
      </w:rPr>
      <w:t xml:space="preserve">CRÉER PV 03/03/21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5A91"/>
    <w:multiLevelType w:val="hybridMultilevel"/>
    <w:tmpl w:val="51D4B2A2"/>
    <w:lvl w:ilvl="0" w:tplc="59C442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62B"/>
    <w:multiLevelType w:val="hybridMultilevel"/>
    <w:tmpl w:val="50683690"/>
    <w:lvl w:ilvl="0" w:tplc="61A6BB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9363727"/>
    <w:multiLevelType w:val="hybridMultilevel"/>
    <w:tmpl w:val="14D489AA"/>
    <w:lvl w:ilvl="0" w:tplc="60224E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12B36"/>
    <w:multiLevelType w:val="hybridMultilevel"/>
    <w:tmpl w:val="CB224DD8"/>
    <w:lvl w:ilvl="0" w:tplc="6F0ED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773CD"/>
    <w:multiLevelType w:val="hybridMultilevel"/>
    <w:tmpl w:val="16784B10"/>
    <w:lvl w:ilvl="0" w:tplc="60224E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57BD4"/>
    <w:multiLevelType w:val="hybridMultilevel"/>
    <w:tmpl w:val="7C6E05D8"/>
    <w:lvl w:ilvl="0" w:tplc="61A6BBC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7C04BD4"/>
    <w:multiLevelType w:val="hybridMultilevel"/>
    <w:tmpl w:val="A85073BC"/>
    <w:lvl w:ilvl="0" w:tplc="60224E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trick GOVERS">
    <w15:presenceInfo w15:providerId="AD" w15:userId="S::p.govers@helmo.be::22ccb78f-8880-4e19-ba60-fb77cc6d79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E3"/>
    <w:rsid w:val="00073350"/>
    <w:rsid w:val="0010682B"/>
    <w:rsid w:val="00142E2E"/>
    <w:rsid w:val="001A1914"/>
    <w:rsid w:val="001B4EA6"/>
    <w:rsid w:val="001E168F"/>
    <w:rsid w:val="002526BD"/>
    <w:rsid w:val="00306B92"/>
    <w:rsid w:val="0031348B"/>
    <w:rsid w:val="00350A80"/>
    <w:rsid w:val="00364806"/>
    <w:rsid w:val="00383AC3"/>
    <w:rsid w:val="003B0622"/>
    <w:rsid w:val="003B5437"/>
    <w:rsid w:val="00465FFD"/>
    <w:rsid w:val="0048545E"/>
    <w:rsid w:val="004B4DD1"/>
    <w:rsid w:val="00507C2A"/>
    <w:rsid w:val="00510724"/>
    <w:rsid w:val="00534F2E"/>
    <w:rsid w:val="00542529"/>
    <w:rsid w:val="00592724"/>
    <w:rsid w:val="005D5671"/>
    <w:rsid w:val="005D718F"/>
    <w:rsid w:val="005F039E"/>
    <w:rsid w:val="007077BB"/>
    <w:rsid w:val="007A57CC"/>
    <w:rsid w:val="007D5438"/>
    <w:rsid w:val="007F0572"/>
    <w:rsid w:val="0087434E"/>
    <w:rsid w:val="00903AC0"/>
    <w:rsid w:val="009C5B91"/>
    <w:rsid w:val="00A34A7F"/>
    <w:rsid w:val="00B14EA8"/>
    <w:rsid w:val="00B4304C"/>
    <w:rsid w:val="00B50A94"/>
    <w:rsid w:val="00B720CB"/>
    <w:rsid w:val="00C61527"/>
    <w:rsid w:val="00C66221"/>
    <w:rsid w:val="00C66793"/>
    <w:rsid w:val="00C96DE9"/>
    <w:rsid w:val="00CD40C1"/>
    <w:rsid w:val="00D05EFB"/>
    <w:rsid w:val="00D259CC"/>
    <w:rsid w:val="00D75150"/>
    <w:rsid w:val="00E13171"/>
    <w:rsid w:val="00E227ED"/>
    <w:rsid w:val="00E57BC2"/>
    <w:rsid w:val="00E962B1"/>
    <w:rsid w:val="00EA14D1"/>
    <w:rsid w:val="00EC03CA"/>
    <w:rsid w:val="00EC78E3"/>
    <w:rsid w:val="00F71841"/>
    <w:rsid w:val="00F95209"/>
    <w:rsid w:val="00F96CD1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3E4E"/>
  <w15:chartTrackingRefBased/>
  <w15:docId w15:val="{EAB672E6-175A-49EE-A998-D1C06C24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8E3"/>
  </w:style>
  <w:style w:type="paragraph" w:styleId="Pieddepage">
    <w:name w:val="footer"/>
    <w:basedOn w:val="Normal"/>
    <w:link w:val="PieddepageCar"/>
    <w:uiPriority w:val="99"/>
    <w:unhideWhenUsed/>
    <w:rsid w:val="00E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8E3"/>
  </w:style>
  <w:style w:type="paragraph" w:styleId="Paragraphedeliste">
    <w:name w:val="List Paragraph"/>
    <w:basedOn w:val="Normal"/>
    <w:uiPriority w:val="34"/>
    <w:qFormat/>
    <w:rsid w:val="00142E2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54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54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543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720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20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20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20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20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9797-76EA-4638-A349-AB2582DA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</dc:creator>
  <cp:keywords/>
  <dc:description/>
  <cp:lastModifiedBy>Patrick GOVERS</cp:lastModifiedBy>
  <cp:revision>2</cp:revision>
  <dcterms:created xsi:type="dcterms:W3CDTF">2021-03-11T07:11:00Z</dcterms:created>
  <dcterms:modified xsi:type="dcterms:W3CDTF">2021-03-11T07:11:00Z</dcterms:modified>
</cp:coreProperties>
</file>