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730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2126"/>
        <w:gridCol w:w="6"/>
        <w:gridCol w:w="1837"/>
        <w:gridCol w:w="6"/>
        <w:gridCol w:w="1695"/>
        <w:gridCol w:w="6"/>
        <w:gridCol w:w="2546"/>
        <w:gridCol w:w="6"/>
        <w:gridCol w:w="1553"/>
      </w:tblGrid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7E08C0" w:rsidRDefault="00306F93" w:rsidP="0040038A">
            <w:pPr>
              <w:rPr>
                <w:rFonts w:ascii="Century Gothic" w:hAnsi="Century Gothic"/>
                <w:b/>
                <w:bCs/>
                <w:u w:val="single"/>
                <w:lang w:val="nl-NL"/>
              </w:rPr>
            </w:pPr>
            <w:proofErr w:type="spellStart"/>
            <w:r w:rsidRPr="007E08C0">
              <w:rPr>
                <w:rFonts w:ascii="Century Gothic" w:hAnsi="Century Gothic"/>
                <w:b/>
                <w:bCs/>
                <w:u w:val="single"/>
                <w:lang w:val="nl-NL"/>
              </w:rPr>
              <w:t>Jeudi</w:t>
            </w:r>
            <w:proofErr w:type="spellEnd"/>
            <w:r w:rsidRPr="007E08C0">
              <w:rPr>
                <w:rFonts w:ascii="Century Gothic" w:hAnsi="Century Gothic"/>
                <w:b/>
                <w:bCs/>
                <w:u w:val="single"/>
                <w:lang w:val="nl-NL"/>
              </w:rPr>
              <w:t xml:space="preserve"> 20/05 </w:t>
            </w:r>
          </w:p>
          <w:p w:rsidR="00306F93" w:rsidRPr="00895114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895114">
              <w:rPr>
                <w:rFonts w:ascii="Century Gothic" w:hAnsi="Century Gothic"/>
                <w:bCs/>
                <w:iCs/>
              </w:rPr>
              <w:t>Ensei</w:t>
            </w:r>
            <w:r>
              <w:rPr>
                <w:rFonts w:ascii="Century Gothic" w:hAnsi="Century Gothic"/>
                <w:bCs/>
                <w:iCs/>
              </w:rPr>
              <w:t>gnement en pandémie et au-delà 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lang w:val="nl-NL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lang w:val="nl-NL"/>
              </w:rPr>
            </w:pPr>
            <w:proofErr w:type="spellStart"/>
            <w:r>
              <w:rPr>
                <w:rFonts w:ascii="Century Gothic" w:hAnsi="Century Gothic"/>
                <w:b/>
                <w:lang w:val="nl-NL"/>
              </w:rPr>
              <w:t>To</w:t>
            </w:r>
            <w:proofErr w:type="spellEnd"/>
            <w:r>
              <w:rPr>
                <w:rFonts w:ascii="Century Gothic" w:hAnsi="Century Gothic"/>
                <w:b/>
                <w:lang w:val="nl-NL"/>
              </w:rPr>
              <w:t xml:space="preserve"> do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lang w:val="nl-NL"/>
              </w:rPr>
            </w:pPr>
            <w:proofErr w:type="spellStart"/>
            <w:r w:rsidRPr="00CC31B7">
              <w:rPr>
                <w:rFonts w:ascii="Century Gothic" w:hAnsi="Century Gothic"/>
                <w:b/>
                <w:lang w:val="nl-NL"/>
              </w:rPr>
              <w:t>Responsablilités</w:t>
            </w:r>
            <w:proofErr w:type="spellEnd"/>
          </w:p>
        </w:tc>
        <w:tc>
          <w:tcPr>
            <w:tcW w:w="1843" w:type="dxa"/>
            <w:gridSpan w:val="2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  <w:lang w:val="nl-NL"/>
              </w:rPr>
            </w:pPr>
            <w:r w:rsidRPr="00CC31B7">
              <w:rPr>
                <w:rFonts w:ascii="Century Gothic" w:hAnsi="Century Gothic"/>
                <w:b/>
                <w:bCs/>
                <w:lang w:val="nl-NL"/>
              </w:rPr>
              <w:t>Soutien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  <w:lang w:val="nl-NL"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  <w:lang w:val="nl-NL"/>
              </w:rPr>
              <w:t>Locaux</w:t>
            </w:r>
            <w:proofErr w:type="spellEnd"/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lang w:val="nl-NL"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  <w:lang w:val="nl-NL"/>
              </w:rPr>
              <w:t>Besoin</w:t>
            </w:r>
            <w:proofErr w:type="spellEnd"/>
            <w:r w:rsidRPr="00CC31B7">
              <w:rPr>
                <w:rFonts w:ascii="Century Gothic" w:hAnsi="Century Gothic"/>
                <w:b/>
                <w:bCs/>
                <w:lang w:val="nl-NL"/>
              </w:rPr>
              <w:t xml:space="preserve"> matériel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  <w:lang w:val="nl-NL"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  <w:lang w:val="nl-NL"/>
              </w:rPr>
              <w:t>Traces</w:t>
            </w:r>
            <w:proofErr w:type="spellEnd"/>
            <w:r w:rsidRPr="00CC31B7">
              <w:rPr>
                <w:rFonts w:ascii="Century Gothic" w:hAnsi="Century Gothic"/>
                <w:b/>
                <w:bCs/>
                <w:lang w:val="nl-NL"/>
              </w:rPr>
              <w:t xml:space="preserve"> </w:t>
            </w: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895114">
              <w:rPr>
                <w:rFonts w:ascii="Century Gothic" w:hAnsi="Century Gothic"/>
              </w:rPr>
              <w:t>8h30 -9h30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 xml:space="preserve">Accueil et petit déjeuner 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Café et petits croissants (M</w:t>
            </w:r>
            <w:r w:rsidRPr="00CC31B7">
              <w:rPr>
                <w:rFonts w:ascii="Century Gothic" w:hAnsi="Century Gothic"/>
              </w:rPr>
              <w:t>ano+ étudiants)</w:t>
            </w: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</w:rPr>
              <w:t>Cilou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- </w:t>
            </w:r>
            <w:r w:rsidRPr="00CC31B7">
              <w:rPr>
                <w:rFonts w:ascii="Century Gothic" w:hAnsi="Century Gothic"/>
                <w:b/>
                <w:bCs/>
              </w:rPr>
              <w:t>Mano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Mathuryn</w:t>
            </w:r>
            <w:proofErr w:type="spellEnd"/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Fanny et Nathan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 xml:space="preserve">012 +  </w:t>
            </w:r>
            <w:proofErr w:type="spellStart"/>
            <w:r w:rsidRPr="00CC31B7">
              <w:rPr>
                <w:rFonts w:ascii="Century Gothic" w:hAnsi="Century Gothic"/>
              </w:rPr>
              <w:t>Cafétaria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Mange debout 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</w:p>
        </w:tc>
        <w:tc>
          <w:tcPr>
            <w:tcW w:w="1559" w:type="dxa"/>
            <w:gridSpan w:val="2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895114">
              <w:rPr>
                <w:rFonts w:ascii="Century Gothic" w:hAnsi="Century Gothic"/>
              </w:rPr>
              <w:t>8h30-9h30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>Animation « A table ! »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</w:p>
          <w:p w:rsidR="00306F93" w:rsidRDefault="00306F93" w:rsidP="0040038A">
            <w:pPr>
              <w:rPr>
                <w:rFonts w:ascii="Century Gothic" w:hAnsi="Century Gothic"/>
                <w:b/>
              </w:rPr>
            </w:pPr>
          </w:p>
          <w:p w:rsidR="00306F93" w:rsidRDefault="00306F93" w:rsidP="0040038A">
            <w:pPr>
              <w:rPr>
                <w:rFonts w:ascii="Century Gothic" w:hAnsi="Century Gothic"/>
                <w:b/>
              </w:rPr>
            </w:pP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3832A3">
              <w:rPr>
                <w:rFonts w:ascii="Century Gothic" w:hAnsi="Century Gothic"/>
                <w:b/>
                <w:i/>
              </w:rPr>
              <w:t xml:space="preserve">« Je suis un étudiant </w:t>
            </w:r>
            <w:proofErr w:type="spellStart"/>
            <w:r w:rsidRPr="003832A3">
              <w:rPr>
                <w:rFonts w:ascii="Century Gothic" w:hAnsi="Century Gothic"/>
                <w:b/>
                <w:i/>
              </w:rPr>
              <w:t>Covid</w:t>
            </w:r>
            <w:proofErr w:type="spellEnd"/>
            <w:r w:rsidRPr="003832A3">
              <w:rPr>
                <w:rFonts w:ascii="Century Gothic" w:hAnsi="Century Gothic"/>
                <w:b/>
                <w:i/>
              </w:rPr>
              <w:t> »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  <w:iCs/>
              </w:rPr>
            </w:pPr>
            <w:r w:rsidRPr="00CC31B7">
              <w:rPr>
                <w:rFonts w:ascii="Century Gothic" w:hAnsi="Century Gothic"/>
              </w:rPr>
              <w:t>Animation « la table »</w:t>
            </w:r>
          </w:p>
        </w:tc>
        <w:tc>
          <w:tcPr>
            <w:tcW w:w="2126" w:type="dxa"/>
            <w:shd w:val="clear" w:color="auto" w:fill="auto"/>
          </w:tcPr>
          <w:p w:rsidR="00306F93" w:rsidRDefault="00306F93" w:rsidP="0040038A">
            <w:pPr>
              <w:rPr>
                <w:rFonts w:ascii="Century Gothic" w:hAnsi="Century Gothic"/>
                <w:b/>
                <w:bCs/>
              </w:rPr>
            </w:pPr>
            <w:r w:rsidRPr="00CC31B7">
              <w:rPr>
                <w:rFonts w:ascii="Century Gothic" w:hAnsi="Century Gothic"/>
                <w:b/>
                <w:bCs/>
              </w:rPr>
              <w:t>Anouck et Sonia </w:t>
            </w:r>
          </w:p>
          <w:p w:rsidR="00306F93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7E08C0" w:rsidRDefault="00306F93" w:rsidP="0040038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Marianne et Mathurin </w:t>
            </w:r>
            <w:r w:rsidRPr="00CC31B7">
              <w:rPr>
                <w:rFonts w:ascii="Century Gothic" w:hAnsi="Century Gothic"/>
                <w:iCs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r w:rsidRPr="00CC31B7">
              <w:rPr>
                <w:rFonts w:ascii="Century Gothic" w:hAnsi="Century Gothic"/>
                <w:b/>
                <w:bCs/>
                <w:highlight w:val="yellow"/>
              </w:rPr>
              <w:t xml:space="preserve">+ 6 </w:t>
            </w:r>
            <w:r w:rsidRPr="00CC31B7">
              <w:rPr>
                <w:rFonts w:ascii="Century Gothic" w:hAnsi="Century Gothic"/>
                <w:iCs/>
                <w:highlight w:val="yellow"/>
              </w:rPr>
              <w:t>étudiants éventuels et collègues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  <w:bCs/>
              </w:rPr>
              <w:t>012+ cafeteria</w:t>
            </w:r>
          </w:p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 xml:space="preserve">Grilles : 4 ou 5 </w:t>
            </w:r>
          </w:p>
        </w:tc>
        <w:tc>
          <w:tcPr>
            <w:tcW w:w="1559" w:type="dxa"/>
            <w:gridSpan w:val="2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895114">
              <w:rPr>
                <w:rFonts w:ascii="Century Gothic" w:hAnsi="Century Gothic"/>
              </w:rPr>
              <w:t>9h30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>Introduction du collectif Créer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Lecture polyphonique</w:t>
            </w: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Tous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7E08C0" w:rsidRDefault="00306F93" w:rsidP="0040038A">
            <w:pPr>
              <w:rPr>
                <w:rFonts w:ascii="Century Gothic" w:hAnsi="Century Gothic"/>
                <w:b/>
                <w:bCs/>
              </w:rPr>
            </w:pPr>
            <w:r w:rsidRPr="00CC31B7">
              <w:rPr>
                <w:rFonts w:ascii="Century Gothic" w:hAnsi="Century Gothic"/>
                <w:b/>
                <w:bCs/>
              </w:rPr>
              <w:t xml:space="preserve">+ </w:t>
            </w:r>
            <w:r w:rsidRPr="00CC31B7">
              <w:rPr>
                <w:rFonts w:ascii="Century Gothic" w:hAnsi="Century Gothic"/>
                <w:bCs/>
              </w:rPr>
              <w:t>catering</w:t>
            </w:r>
            <w:r w:rsidRPr="00CC31B7">
              <w:rPr>
                <w:rFonts w:ascii="Century Gothic" w:hAnsi="Century Gothic"/>
                <w:b/>
                <w:bCs/>
              </w:rPr>
              <w:t> : Marie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/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23 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spacing w:after="160" w:line="259" w:lineRule="auto"/>
              <w:rPr>
                <w:rFonts w:ascii="Century Gothic" w:hAnsi="Century Gothic"/>
                <w:lang w:val="fr-FR"/>
              </w:rPr>
            </w:pPr>
            <w:r w:rsidRPr="00CC31B7">
              <w:rPr>
                <w:rFonts w:ascii="Century Gothic" w:hAnsi="Century Gothic"/>
                <w:lang w:val="fr-FR"/>
              </w:rPr>
              <w:t>Micros mobiles : 2 ou +</w:t>
            </w:r>
          </w:p>
          <w:p w:rsidR="00306F93" w:rsidRDefault="00306F93" w:rsidP="0040038A">
            <w:pPr>
              <w:spacing w:after="160" w:line="360" w:lineRule="auto"/>
              <w:rPr>
                <w:rFonts w:ascii="Century Gothic" w:hAnsi="Century Gothic"/>
                <w:lang w:val="fr-FR"/>
              </w:rPr>
            </w:pPr>
            <w:r w:rsidRPr="00CC31B7">
              <w:rPr>
                <w:rFonts w:ascii="Century Gothic" w:hAnsi="Century Gothic"/>
                <w:lang w:val="fr-FR"/>
              </w:rPr>
              <w:t>Projecteur : 1</w:t>
            </w:r>
          </w:p>
          <w:p w:rsidR="00306F93" w:rsidRPr="007E08C0" w:rsidRDefault="00306F93" w:rsidP="0040038A">
            <w:pPr>
              <w:spacing w:after="160" w:line="360" w:lineRule="auto"/>
              <w:rPr>
                <w:rFonts w:ascii="Century Gothic" w:hAnsi="Century Gothic"/>
                <w:lang w:val="fr-FR"/>
              </w:rPr>
            </w:pPr>
            <w:r w:rsidRPr="00CC31B7">
              <w:rPr>
                <w:rFonts w:ascii="Century Gothic" w:hAnsi="Century Gothic"/>
                <w:lang w:val="fr-FR"/>
              </w:rPr>
              <w:t>+ eau, bo</w:t>
            </w:r>
            <w:r>
              <w:rPr>
                <w:rFonts w:ascii="Century Gothic" w:hAnsi="Century Gothic"/>
                <w:lang w:val="fr-FR"/>
              </w:rPr>
              <w:t>uteilles Tables espacées devant</w:t>
            </w:r>
          </w:p>
        </w:tc>
        <w:tc>
          <w:tcPr>
            <w:tcW w:w="1559" w:type="dxa"/>
            <w:gridSpan w:val="2"/>
          </w:tcPr>
          <w:p w:rsidR="00306F93" w:rsidRDefault="00306F93" w:rsidP="0040038A">
            <w:pPr>
              <w:spacing w:after="160" w:line="259" w:lineRule="auto"/>
              <w:rPr>
                <w:rFonts w:ascii="Century Gothic" w:hAnsi="Century Gothic"/>
                <w:lang w:val="fr-FR"/>
              </w:rPr>
            </w:pPr>
            <w:r w:rsidRPr="00CC31B7">
              <w:rPr>
                <w:rFonts w:ascii="Century Gothic" w:hAnsi="Century Gothic"/>
                <w:lang w:val="fr-FR"/>
              </w:rPr>
              <w:t>Coline (dessin)</w:t>
            </w:r>
          </w:p>
          <w:p w:rsidR="00306F93" w:rsidRDefault="00306F93" w:rsidP="0040038A">
            <w:pPr>
              <w:spacing w:after="160" w:line="259" w:lineRule="auto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Photo : ?</w:t>
            </w:r>
          </w:p>
          <w:p w:rsidR="00306F93" w:rsidRPr="00CC31B7" w:rsidRDefault="00306F93" w:rsidP="0040038A">
            <w:pPr>
              <w:spacing w:after="160" w:line="259" w:lineRule="auto"/>
              <w:rPr>
                <w:rFonts w:ascii="Century Gothic" w:hAnsi="Century Gothic"/>
                <w:lang w:val="fr-FR"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895114">
              <w:rPr>
                <w:rFonts w:ascii="Century Gothic" w:hAnsi="Century Gothic"/>
              </w:rPr>
              <w:t xml:space="preserve">9H45 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 xml:space="preserve">Intervention Roland </w:t>
            </w:r>
            <w:proofErr w:type="spellStart"/>
            <w:r w:rsidRPr="003832A3">
              <w:rPr>
                <w:rFonts w:ascii="Century Gothic" w:hAnsi="Century Gothic"/>
                <w:b/>
                <w:i/>
              </w:rPr>
              <w:t>Schmetz</w:t>
            </w:r>
            <w:proofErr w:type="spellEnd"/>
            <w:r w:rsidRPr="003832A3">
              <w:rPr>
                <w:rFonts w:ascii="Century Gothic" w:hAnsi="Century Gothic"/>
                <w:b/>
                <w:i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>idem</w:t>
            </w:r>
          </w:p>
        </w:tc>
        <w:tc>
          <w:tcPr>
            <w:tcW w:w="1559" w:type="dxa"/>
            <w:gridSpan w:val="2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 xml:space="preserve">Coline 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>(dessin)</w:t>
            </w: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Default="00306F93" w:rsidP="0040038A">
            <w:pPr>
              <w:rPr>
                <w:rFonts w:ascii="Century Gothic" w:hAnsi="Century Gothic"/>
                <w:b/>
                <w:iCs/>
              </w:rPr>
            </w:pPr>
            <w:r w:rsidRPr="00895114">
              <w:rPr>
                <w:rFonts w:ascii="Century Gothic" w:hAnsi="Century Gothic"/>
              </w:rPr>
              <w:t xml:space="preserve">10H </w:t>
            </w:r>
          </w:p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3832A3">
              <w:rPr>
                <w:rFonts w:ascii="Century Gothic" w:hAnsi="Century Gothic"/>
                <w:b/>
                <w:i/>
                <w:iCs/>
              </w:rPr>
              <w:t>« Le numérique va-t-il révolutionner l’éducation ?</w:t>
            </w:r>
            <w:r w:rsidRPr="003832A3">
              <w:rPr>
                <w:rFonts w:ascii="Century Gothic" w:hAnsi="Century Gothic"/>
                <w:b/>
                <w:i/>
              </w:rPr>
              <w:t> »</w:t>
            </w:r>
            <w:r w:rsidRPr="00CC31B7">
              <w:rPr>
                <w:rFonts w:ascii="Century Gothic" w:hAnsi="Century Gothic"/>
                <w:b/>
              </w:rPr>
              <w:t xml:space="preserve"> </w:t>
            </w:r>
            <w:r w:rsidRPr="003832A3">
              <w:rPr>
                <w:rFonts w:ascii="Century Gothic" w:hAnsi="Century Gothic"/>
              </w:rPr>
              <w:t xml:space="preserve">Nico </w:t>
            </w:r>
            <w:proofErr w:type="spellStart"/>
            <w:r w:rsidRPr="003832A3">
              <w:rPr>
                <w:rFonts w:ascii="Century Gothic" w:hAnsi="Century Gothic"/>
              </w:rPr>
              <w:t>Hirtt</w:t>
            </w:r>
            <w:proofErr w:type="spellEnd"/>
            <w:r w:rsidRPr="003832A3">
              <w:rPr>
                <w:rFonts w:ascii="Century Gothic" w:hAnsi="Century Gothic"/>
              </w:rPr>
              <w:t>,</w:t>
            </w:r>
            <w:r w:rsidRPr="00CC31B7">
              <w:rPr>
                <w:rFonts w:ascii="Century Gothic" w:hAnsi="Century Gothic"/>
                <w:b/>
              </w:rPr>
              <w:t xml:space="preserve"> </w:t>
            </w:r>
            <w:r w:rsidRPr="00895114">
              <w:rPr>
                <w:rFonts w:ascii="Century Gothic" w:hAnsi="Century Gothic"/>
              </w:rPr>
              <w:t xml:space="preserve">fondateur et président de </w:t>
            </w:r>
            <w:r w:rsidRPr="003832A3">
              <w:rPr>
                <w:rFonts w:ascii="Century Gothic" w:hAnsi="Century Gothic"/>
                <w:b/>
              </w:rPr>
              <w:t>l’APED</w:t>
            </w:r>
            <w:r w:rsidRPr="00895114">
              <w:rPr>
                <w:rFonts w:ascii="Century Gothic" w:hAnsi="Century Gothic"/>
              </w:rPr>
              <w:t xml:space="preserve"> (Appel Pour une Ecole Démocratique)</w:t>
            </w:r>
          </w:p>
          <w:p w:rsidR="00306F93" w:rsidRPr="00895114" w:rsidRDefault="00306F93" w:rsidP="0040038A">
            <w:pPr>
              <w:rPr>
                <w:rFonts w:ascii="Century Gothic" w:hAnsi="Century Gothic"/>
              </w:rPr>
            </w:pPr>
            <w:r w:rsidRPr="00895114">
              <w:rPr>
                <w:rFonts w:ascii="Century Gothic" w:hAnsi="Century Gothic"/>
              </w:rPr>
              <w:t xml:space="preserve">Françoise </w:t>
            </w:r>
            <w:proofErr w:type="spellStart"/>
            <w:r w:rsidRPr="00895114">
              <w:rPr>
                <w:rFonts w:ascii="Century Gothic" w:hAnsi="Century Gothic"/>
              </w:rPr>
              <w:t>Budo</w:t>
            </w:r>
            <w:proofErr w:type="spellEnd"/>
            <w:r w:rsidRPr="00895114">
              <w:rPr>
                <w:rFonts w:ascii="Century Gothic" w:hAnsi="Century Gothic"/>
              </w:rPr>
              <w:t xml:space="preserve">, Collectif </w:t>
            </w:r>
            <w:r w:rsidRPr="003832A3">
              <w:rPr>
                <w:rFonts w:ascii="Century Gothic" w:hAnsi="Century Gothic"/>
                <w:b/>
              </w:rPr>
              <w:t>Tenter Plus</w:t>
            </w:r>
            <w:r w:rsidRPr="00895114">
              <w:rPr>
                <w:rFonts w:ascii="Century Gothic" w:hAnsi="Century Gothic"/>
              </w:rPr>
              <w:t xml:space="preserve"> …. 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Titre de l’intervention et introduction de Nico</w:t>
            </w:r>
            <w:r w:rsidRPr="00CC31B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CC31B7">
              <w:rPr>
                <w:rFonts w:ascii="Century Gothic" w:hAnsi="Century Gothic"/>
              </w:rPr>
              <w:t>Hirtt</w:t>
            </w:r>
            <w:proofErr w:type="spellEnd"/>
          </w:p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r w:rsidRPr="00CC31B7">
              <w:rPr>
                <w:rFonts w:ascii="Century Gothic" w:hAnsi="Century Gothic"/>
                <w:bCs/>
              </w:rPr>
              <w:t>I</w:t>
            </w:r>
            <w:r w:rsidRPr="00CC31B7">
              <w:rPr>
                <w:rFonts w:ascii="Century Gothic" w:hAnsi="Century Gothic"/>
              </w:rPr>
              <w:t xml:space="preserve">ntervention Françoise  </w:t>
            </w:r>
            <w:proofErr w:type="spellStart"/>
            <w:r w:rsidRPr="00CC31B7">
              <w:rPr>
                <w:rFonts w:ascii="Century Gothic" w:hAnsi="Century Gothic"/>
              </w:rPr>
              <w:t>Budo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</w:rPr>
              <w:t>Lahcen</w:t>
            </w:r>
            <w:proofErr w:type="spellEnd"/>
            <w:r w:rsidRPr="00CC31B7">
              <w:rPr>
                <w:rFonts w:ascii="Century Gothic" w:hAnsi="Century Gothic"/>
                <w:b/>
                <w:bCs/>
              </w:rPr>
              <w:t> 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CC31B7">
              <w:rPr>
                <w:rFonts w:ascii="Century Gothic" w:hAnsi="Century Gothic"/>
                <w:b/>
                <w:bCs/>
              </w:rPr>
              <w:t>Raphaelle</w:t>
            </w:r>
            <w:proofErr w:type="spellEnd"/>
            <w:r w:rsidRPr="00CC31B7">
              <w:rPr>
                <w:rFonts w:ascii="Century Gothic" w:hAnsi="Century Gothic"/>
                <w:b/>
                <w:bCs/>
              </w:rPr>
              <w:t> </w:t>
            </w:r>
          </w:p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A023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>idem</w:t>
            </w:r>
          </w:p>
        </w:tc>
        <w:tc>
          <w:tcPr>
            <w:tcW w:w="1559" w:type="dxa"/>
            <w:gridSpan w:val="2"/>
          </w:tcPr>
          <w:p w:rsidR="00306F93" w:rsidRPr="00CC31B7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CC31B7">
              <w:rPr>
                <w:rFonts w:ascii="Century Gothic" w:hAnsi="Century Gothic"/>
                <w:bCs/>
                <w:iCs/>
              </w:rPr>
              <w:t>Coline (dessin)</w:t>
            </w: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</w:rPr>
            </w:pPr>
            <w:r w:rsidRPr="00895114">
              <w:rPr>
                <w:rFonts w:ascii="Century Gothic" w:hAnsi="Century Gothic"/>
              </w:rPr>
              <w:lastRenderedPageBreak/>
              <w:t>11h -11h30</w:t>
            </w:r>
            <w:r w:rsidRPr="00CC31B7">
              <w:rPr>
                <w:rFonts w:ascii="Century Gothic" w:hAnsi="Century Gothic"/>
                <w:b/>
              </w:rPr>
              <w:t xml:space="preserve"> PAUSE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7E08C0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7E08C0">
              <w:rPr>
                <w:rFonts w:ascii="Century Gothic" w:hAnsi="Century Gothic"/>
                <w:bCs/>
                <w:iCs/>
              </w:rPr>
              <w:t>Boissons</w:t>
            </w:r>
          </w:p>
        </w:tc>
        <w:tc>
          <w:tcPr>
            <w:tcW w:w="1559" w:type="dxa"/>
            <w:gridSpan w:val="2"/>
          </w:tcPr>
          <w:p w:rsidR="00306F93" w:rsidRPr="007E08C0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7E08C0">
              <w:rPr>
                <w:rFonts w:ascii="Century Gothic" w:hAnsi="Century Gothic"/>
                <w:bCs/>
                <w:iCs/>
              </w:rPr>
              <w:t>Coline (dessin)</w:t>
            </w: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Default="00306F93" w:rsidP="0040038A">
            <w:pPr>
              <w:rPr>
                <w:rFonts w:ascii="Century Gothic" w:hAnsi="Century Gothic"/>
              </w:rPr>
            </w:pPr>
            <w:r w:rsidRPr="007E08C0">
              <w:rPr>
                <w:rFonts w:ascii="Century Gothic" w:hAnsi="Century Gothic"/>
              </w:rPr>
              <w:t>11h30- 12H30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 xml:space="preserve">« Le fonctionnement d’un étudiant en crise sanitaire » </w:t>
            </w:r>
          </w:p>
          <w:p w:rsidR="00306F93" w:rsidRPr="007E08C0" w:rsidRDefault="00306F93" w:rsidP="0040038A">
            <w:pPr>
              <w:rPr>
                <w:rFonts w:ascii="Century Gothic" w:hAnsi="Century Gothic"/>
              </w:rPr>
            </w:pPr>
            <w:r w:rsidRPr="007E08C0">
              <w:rPr>
                <w:rFonts w:ascii="Century Gothic" w:hAnsi="Century Gothic"/>
              </w:rPr>
              <w:t xml:space="preserve">Délégués des étudiants : </w:t>
            </w:r>
            <w:r w:rsidRPr="007E08C0">
              <w:rPr>
                <w:rStyle w:val="Accentuation"/>
                <w:rFonts w:ascii="Century Gothic" w:hAnsi="Century Gothic" w:cstheme="minorHAnsi"/>
              </w:rPr>
              <w:t xml:space="preserve">Romain Battaglia ,Romane Collard, </w:t>
            </w:r>
            <w:proofErr w:type="spellStart"/>
            <w:r w:rsidRPr="007E08C0">
              <w:rPr>
                <w:rStyle w:val="Accentuation"/>
                <w:rFonts w:ascii="Century Gothic" w:hAnsi="Century Gothic" w:cstheme="minorHAnsi"/>
              </w:rPr>
              <w:t>Eloise</w:t>
            </w:r>
            <w:proofErr w:type="spellEnd"/>
            <w:r w:rsidRPr="007E08C0">
              <w:rPr>
                <w:rStyle w:val="Accentuation"/>
                <w:rFonts w:ascii="Century Gothic" w:hAnsi="Century Gothic" w:cstheme="minorHAnsi"/>
              </w:rPr>
              <w:t xml:space="preserve"> Godard,  Hope </w:t>
            </w:r>
            <w:proofErr w:type="spellStart"/>
            <w:r w:rsidRPr="007E08C0">
              <w:rPr>
                <w:rStyle w:val="Accentuation"/>
                <w:rFonts w:ascii="Century Gothic" w:hAnsi="Century Gothic" w:cstheme="minorHAnsi"/>
              </w:rPr>
              <w:t>Vangoethem</w:t>
            </w:r>
            <w:proofErr w:type="spellEnd"/>
            <w:r w:rsidRPr="007E08C0">
              <w:rPr>
                <w:rStyle w:val="Accentuation"/>
                <w:rFonts w:ascii="Century Gothic" w:hAnsi="Century Gothic" w:cstheme="minorHAnsi"/>
              </w:rPr>
              <w:t xml:space="preserve"> , </w:t>
            </w:r>
            <w:r w:rsidRPr="007E08C0">
              <w:rPr>
                <w:rFonts w:ascii="Century Gothic" w:hAnsi="Century Gothic"/>
              </w:rPr>
              <w:t xml:space="preserve">Cédric De </w:t>
            </w:r>
            <w:proofErr w:type="spellStart"/>
            <w:r w:rsidRPr="007E08C0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y</w:t>
            </w:r>
            <w:proofErr w:type="spellEnd"/>
            <w:r>
              <w:rPr>
                <w:rFonts w:ascii="Century Gothic" w:hAnsi="Century Gothic"/>
              </w:rPr>
              <w:t xml:space="preserve">  (AEH), et FEF </w:t>
            </w: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  <w:b/>
                <w:bCs/>
              </w:rPr>
              <w:t>Marianne</w:t>
            </w:r>
            <w:r w:rsidRPr="00CC31B7">
              <w:rPr>
                <w:rFonts w:ascii="Century Gothic" w:hAnsi="Century Gothic"/>
              </w:rPr>
              <w:t xml:space="preserve"> (relais avec les étudiantes)</w:t>
            </w:r>
          </w:p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bCs/>
              </w:rPr>
            </w:pPr>
            <w:r w:rsidRPr="00CC31B7">
              <w:rPr>
                <w:rFonts w:ascii="Century Gothic" w:hAnsi="Century Gothic"/>
                <w:b/>
                <w:bCs/>
              </w:rPr>
              <w:t xml:space="preserve">Hope </w:t>
            </w:r>
            <w:proofErr w:type="spellStart"/>
            <w:r w:rsidRPr="00CC31B7">
              <w:rPr>
                <w:rFonts w:ascii="Century Gothic" w:hAnsi="Century Gothic"/>
                <w:b/>
                <w:bCs/>
              </w:rPr>
              <w:t>Vangoethem</w:t>
            </w:r>
            <w:proofErr w:type="spellEnd"/>
            <w:r w:rsidRPr="00CC31B7">
              <w:rPr>
                <w:rFonts w:ascii="Century Gothic" w:hAnsi="Century Gothic"/>
                <w:b/>
                <w:bCs/>
              </w:rPr>
              <w:t xml:space="preserve"> et Marion </w:t>
            </w:r>
            <w:proofErr w:type="spellStart"/>
            <w:r w:rsidRPr="00CC31B7">
              <w:rPr>
                <w:rFonts w:ascii="Century Gothic" w:hAnsi="Century Gothic"/>
                <w:b/>
                <w:bCs/>
              </w:rPr>
              <w:t>Sottiaux</w:t>
            </w:r>
            <w:proofErr w:type="spellEnd"/>
            <w:r w:rsidRPr="00CC31B7"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A023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7E08C0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7E08C0">
              <w:rPr>
                <w:rFonts w:ascii="Century Gothic" w:hAnsi="Century Gothic"/>
                <w:bCs/>
                <w:iCs/>
              </w:rPr>
              <w:t>idem</w:t>
            </w:r>
          </w:p>
        </w:tc>
        <w:tc>
          <w:tcPr>
            <w:tcW w:w="1559" w:type="dxa"/>
            <w:gridSpan w:val="2"/>
          </w:tcPr>
          <w:p w:rsidR="00306F93" w:rsidRDefault="00306F93" w:rsidP="0040038A">
            <w:pPr>
              <w:rPr>
                <w:rFonts w:ascii="Century Gothic" w:hAnsi="Century Gothic"/>
                <w:bCs/>
                <w:iCs/>
              </w:rPr>
            </w:pPr>
            <w:r w:rsidRPr="007E08C0">
              <w:rPr>
                <w:rFonts w:ascii="Century Gothic" w:hAnsi="Century Gothic"/>
                <w:bCs/>
                <w:iCs/>
              </w:rPr>
              <w:t>Coline (dessin)</w:t>
            </w:r>
          </w:p>
          <w:p w:rsidR="00E01D46" w:rsidRPr="007E08C0" w:rsidRDefault="00E01D46" w:rsidP="0040038A">
            <w:pPr>
              <w:rPr>
                <w:rFonts w:ascii="Century Gothic" w:hAnsi="Century Gothic"/>
                <w:bCs/>
                <w:iCs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Default="00306F93" w:rsidP="0040038A">
            <w:pPr>
              <w:rPr>
                <w:rFonts w:ascii="Century Gothic" w:hAnsi="Century Gothic"/>
              </w:rPr>
            </w:pPr>
            <w:r w:rsidRPr="007E08C0">
              <w:rPr>
                <w:rFonts w:ascii="Century Gothic" w:hAnsi="Century Gothic"/>
              </w:rPr>
              <w:t xml:space="preserve">12H30 -14H30 </w:t>
            </w:r>
          </w:p>
          <w:p w:rsidR="00306F93" w:rsidRPr="003832A3" w:rsidRDefault="00306F93" w:rsidP="0040038A">
            <w:pPr>
              <w:rPr>
                <w:rFonts w:ascii="Century Gothic" w:hAnsi="Century Gothic"/>
                <w:b/>
                <w:i/>
              </w:rPr>
            </w:pPr>
            <w:r w:rsidRPr="003832A3">
              <w:rPr>
                <w:rFonts w:ascii="Century Gothic" w:hAnsi="Century Gothic"/>
                <w:b/>
                <w:i/>
              </w:rPr>
              <w:t xml:space="preserve">Repas et activités dans l’école 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Voir &gt;&gt;activités transversales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</w:rPr>
            </w:pPr>
          </w:p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Partout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553" w:type="dxa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Coline + Fifi (dessin)</w:t>
            </w:r>
          </w:p>
          <w:p w:rsidR="00306F93" w:rsidRPr="00CC31B7" w:rsidRDefault="00306F93" w:rsidP="00306F93">
            <w:pPr>
              <w:ind w:right="2225"/>
              <w:rPr>
                <w:rFonts w:ascii="Century Gothic" w:hAnsi="Century Gothic"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Pr="00CC31B7" w:rsidRDefault="00306F93" w:rsidP="0040038A">
            <w:pPr>
              <w:rPr>
                <w:rFonts w:ascii="Century Gothic" w:hAnsi="Century Gothic"/>
                <w:b/>
                <w:iCs/>
              </w:rPr>
            </w:pPr>
            <w:r w:rsidRPr="003832A3">
              <w:rPr>
                <w:rFonts w:ascii="Century Gothic" w:hAnsi="Century Gothic"/>
                <w:iCs/>
              </w:rPr>
              <w:t>14H30 0 16H30</w:t>
            </w:r>
            <w:r w:rsidRPr="00CC31B7">
              <w:rPr>
                <w:rFonts w:ascii="Century Gothic" w:hAnsi="Century Gothic"/>
                <w:b/>
                <w:iCs/>
              </w:rPr>
              <w:t xml:space="preserve"> </w:t>
            </w:r>
            <w:r>
              <w:rPr>
                <w:rFonts w:ascii="Century Gothic" w:hAnsi="Century Gothic"/>
                <w:b/>
                <w:iCs/>
              </w:rPr>
              <w:t xml:space="preserve">– Ateliers 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iCs/>
              </w:rPr>
            </w:pPr>
          </w:p>
          <w:p w:rsidR="00306F93" w:rsidRDefault="00306F93" w:rsidP="0040038A">
            <w:pPr>
              <w:rPr>
                <w:rFonts w:ascii="Century Gothic" w:hAnsi="Century Gothic" w:cstheme="minorHAnsi"/>
                <w:b/>
              </w:rPr>
            </w:pPr>
            <w:r w:rsidRPr="003832A3">
              <w:rPr>
                <w:rFonts w:ascii="Century Gothic" w:hAnsi="Century Gothic" w:cstheme="minorHAnsi"/>
                <w:b/>
                <w:bCs/>
              </w:rPr>
              <w:t>Atelier 1</w:t>
            </w:r>
            <w:r w:rsidRPr="00CC31B7">
              <w:rPr>
                <w:rFonts w:ascii="Century Gothic" w:hAnsi="Century Gothic" w:cstheme="minorHAnsi"/>
                <w:b/>
              </w:rPr>
              <w:t xml:space="preserve">  </w:t>
            </w:r>
          </w:p>
          <w:p w:rsidR="00306F93" w:rsidRPr="00CC31B7" w:rsidRDefault="00306F93" w:rsidP="0040038A">
            <w:pPr>
              <w:rPr>
                <w:rFonts w:ascii="Century Gothic" w:hAnsi="Century Gothic" w:cstheme="minorHAnsi"/>
                <w:b/>
                <w:iCs/>
              </w:rPr>
            </w:pPr>
            <w:r w:rsidRPr="003832A3">
              <w:rPr>
                <w:rFonts w:ascii="Century Gothic" w:hAnsi="Century Gothic" w:cstheme="minorHAnsi"/>
                <w:b/>
                <w:i/>
                <w:iCs/>
              </w:rPr>
              <w:t>« Les transformations à l’œuvre dans le métier d’enseignant »</w:t>
            </w:r>
            <w:r w:rsidRPr="00CC31B7">
              <w:rPr>
                <w:rFonts w:ascii="Century Gothic" w:hAnsi="Century Gothic" w:cstheme="minorHAnsi"/>
                <w:b/>
                <w:iCs/>
              </w:rPr>
              <w:t xml:space="preserve"> </w:t>
            </w:r>
            <w:r w:rsidRPr="003832A3">
              <w:rPr>
                <w:rFonts w:ascii="Century Gothic" w:hAnsi="Century Gothic" w:cstheme="minorHAnsi"/>
                <w:iCs/>
              </w:rPr>
              <w:t xml:space="preserve">- </w:t>
            </w:r>
            <w:proofErr w:type="spellStart"/>
            <w:r w:rsidRPr="003832A3">
              <w:rPr>
                <w:rFonts w:ascii="Century Gothic" w:hAnsi="Century Gothic" w:cstheme="minorHAnsi"/>
                <w:iCs/>
              </w:rPr>
              <w:t>Philocité</w:t>
            </w:r>
            <w:proofErr w:type="spellEnd"/>
          </w:p>
          <w:p w:rsidR="00306F93" w:rsidRPr="00CC31B7" w:rsidRDefault="00306F93" w:rsidP="0040038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:rsidR="00306F93" w:rsidRPr="003832A3" w:rsidRDefault="00306F93" w:rsidP="0040038A">
            <w:pPr>
              <w:rPr>
                <w:rFonts w:ascii="Century Gothic" w:hAnsi="Century Gothic"/>
                <w:b/>
              </w:rPr>
            </w:pPr>
            <w:r w:rsidRPr="00CC31B7">
              <w:rPr>
                <w:rFonts w:ascii="Century Gothic" w:hAnsi="Century Gothic"/>
                <w:b/>
              </w:rPr>
              <w:t xml:space="preserve">Raphaëlle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S209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2"/>
          </w:tcPr>
          <w:p w:rsidR="00306F93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Dessin : Fifi</w:t>
            </w:r>
          </w:p>
          <w:p w:rsidR="00E01D46" w:rsidRDefault="00E01D46" w:rsidP="0040038A">
            <w:pPr>
              <w:rPr>
                <w:rFonts w:ascii="Century Gothic" w:hAnsi="Century Gothic"/>
              </w:rPr>
            </w:pPr>
          </w:p>
          <w:p w:rsidR="00E01D46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Scribes : </w:t>
            </w:r>
          </w:p>
          <w:p w:rsidR="00E01D46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Patrick G</w:t>
            </w:r>
          </w:p>
          <w:p w:rsidR="00E01D46" w:rsidRPr="00CC31B7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 M</w:t>
            </w:r>
          </w:p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</w:tr>
      <w:tr w:rsidR="00306F93" w:rsidRPr="00CC31B7" w:rsidTr="00E01D46">
        <w:tc>
          <w:tcPr>
            <w:tcW w:w="3539" w:type="dxa"/>
            <w:shd w:val="clear" w:color="auto" w:fill="DEEAF6" w:themeFill="accent1" w:themeFillTint="33"/>
          </w:tcPr>
          <w:p w:rsidR="00306F93" w:rsidRDefault="00306F93" w:rsidP="0040038A">
            <w:pPr>
              <w:rPr>
                <w:rFonts w:ascii="Century Gothic" w:hAnsi="Century Gothic" w:cstheme="minorHAnsi"/>
                <w:b/>
              </w:rPr>
            </w:pPr>
            <w:r w:rsidRPr="00CC31B7">
              <w:rPr>
                <w:rFonts w:ascii="Century Gothic" w:hAnsi="Century Gothic" w:cstheme="minorHAnsi"/>
                <w:b/>
                <w:bCs/>
              </w:rPr>
              <w:t xml:space="preserve">Atelier 2 </w:t>
            </w:r>
            <w:r w:rsidRPr="00CC31B7">
              <w:rPr>
                <w:rFonts w:ascii="Century Gothic" w:hAnsi="Century Gothic" w:cstheme="minorHAnsi"/>
                <w:b/>
              </w:rPr>
              <w:t xml:space="preserve"> </w:t>
            </w:r>
          </w:p>
          <w:p w:rsidR="00306F93" w:rsidRPr="003832A3" w:rsidRDefault="00306F93" w:rsidP="0040038A">
            <w:pPr>
              <w:rPr>
                <w:rFonts w:ascii="Century Gothic" w:hAnsi="Century Gothic" w:cstheme="minorHAnsi"/>
                <w:bCs/>
                <w:iCs/>
              </w:rPr>
            </w:pPr>
            <w:r w:rsidRPr="003832A3">
              <w:rPr>
                <w:rFonts w:ascii="Century Gothic" w:hAnsi="Century Gothic" w:cstheme="minorHAnsi"/>
                <w:b/>
                <w:i/>
              </w:rPr>
              <w:t xml:space="preserve">« </w:t>
            </w:r>
            <w:r>
              <w:rPr>
                <w:rFonts w:ascii="Century Gothic" w:hAnsi="Century Gothic" w:cstheme="minorHAnsi"/>
                <w:b/>
                <w:i/>
                <w:iCs/>
              </w:rPr>
              <w:t>Comment</w:t>
            </w:r>
            <w:r w:rsidRPr="003832A3">
              <w:rPr>
                <w:rFonts w:ascii="Century Gothic" w:hAnsi="Century Gothic" w:cstheme="minorHAnsi"/>
                <w:b/>
                <w:i/>
                <w:iCs/>
              </w:rPr>
              <w:t xml:space="preserve"> faire </w:t>
            </w:r>
            <w:proofErr w:type="gramStart"/>
            <w:r w:rsidRPr="003832A3">
              <w:rPr>
                <w:rFonts w:ascii="Century Gothic" w:hAnsi="Century Gothic" w:cstheme="minorHAnsi"/>
                <w:b/>
                <w:i/>
                <w:iCs/>
              </w:rPr>
              <w:t>collectif  dans</w:t>
            </w:r>
            <w:proofErr w:type="gramEnd"/>
            <w:r w:rsidRPr="003832A3">
              <w:rPr>
                <w:rFonts w:ascii="Century Gothic" w:hAnsi="Century Gothic" w:cstheme="minorHAnsi"/>
                <w:b/>
                <w:i/>
                <w:iCs/>
              </w:rPr>
              <w:t xml:space="preserve"> l’enseignement formel et non formel en pandémie ?»</w:t>
            </w:r>
            <w:r w:rsidRPr="00CC31B7">
              <w:rPr>
                <w:rFonts w:ascii="Century Gothic" w:hAnsi="Century Gothic" w:cstheme="minorHAnsi"/>
                <w:b/>
                <w:iCs/>
              </w:rPr>
              <w:t xml:space="preserve"> </w:t>
            </w:r>
            <w:r w:rsidRPr="003832A3">
              <w:rPr>
                <w:rFonts w:ascii="Century Gothic" w:hAnsi="Century Gothic" w:cstheme="minorHAnsi"/>
                <w:iCs/>
              </w:rPr>
              <w:t xml:space="preserve">Miroir Vagabond et Jean-Philippe </w:t>
            </w:r>
            <w:proofErr w:type="spellStart"/>
            <w:r w:rsidRPr="003832A3">
              <w:rPr>
                <w:rFonts w:ascii="Century Gothic" w:hAnsi="Century Gothic" w:cstheme="minorHAnsi"/>
                <w:iCs/>
              </w:rPr>
              <w:t>Possoz</w:t>
            </w:r>
            <w:proofErr w:type="spellEnd"/>
            <w:r w:rsidRPr="003832A3">
              <w:rPr>
                <w:rFonts w:ascii="Century Gothic" w:hAnsi="Century Gothic" w:cstheme="minorHAnsi"/>
                <w:iCs/>
              </w:rPr>
              <w:t xml:space="preserve">, U Liège -  architecture. </w:t>
            </w:r>
          </w:p>
          <w:p w:rsidR="00306F93" w:rsidRPr="00CC31B7" w:rsidRDefault="00306F93" w:rsidP="0040038A">
            <w:pPr>
              <w:rPr>
                <w:rFonts w:ascii="Century Gothic" w:hAnsi="Century Gothic"/>
                <w:b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  <w:b/>
              </w:rPr>
              <w:t>Marie</w:t>
            </w:r>
            <w:r w:rsidRPr="00CC31B7">
              <w:rPr>
                <w:rFonts w:ascii="Century Gothic" w:hAnsi="Century Gothic"/>
              </w:rPr>
              <w:t xml:space="preserve"> et </w:t>
            </w:r>
            <w:r w:rsidRPr="00CC31B7">
              <w:rPr>
                <w:rFonts w:ascii="Century Gothic" w:hAnsi="Century Gothic"/>
                <w:b/>
              </w:rPr>
              <w:t>Anne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  <w:r w:rsidRPr="00CC31B7">
              <w:rPr>
                <w:rFonts w:ascii="Century Gothic" w:hAnsi="Century Gothic"/>
              </w:rPr>
              <w:t>A113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F93" w:rsidRPr="00CC31B7" w:rsidRDefault="00306F93" w:rsidP="0040038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2"/>
          </w:tcPr>
          <w:p w:rsidR="00E01D46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Dessin : Coline </w:t>
            </w:r>
          </w:p>
          <w:p w:rsidR="00E01D46" w:rsidRDefault="00E01D46" w:rsidP="0040038A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306F93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Scribes : </w:t>
            </w:r>
          </w:p>
          <w:p w:rsidR="00E01D46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Anouck L</w:t>
            </w:r>
          </w:p>
          <w:p w:rsidR="00E01D46" w:rsidRDefault="00E01D46" w:rsidP="00400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 C</w:t>
            </w:r>
          </w:p>
          <w:p w:rsidR="00E01D46" w:rsidRPr="00CC31B7" w:rsidRDefault="00E01D46" w:rsidP="0040038A">
            <w:pPr>
              <w:rPr>
                <w:rFonts w:ascii="Century Gothic" w:hAnsi="Century Gothic"/>
              </w:rPr>
            </w:pPr>
          </w:p>
        </w:tc>
      </w:tr>
    </w:tbl>
    <w:p w:rsidR="00106A2D" w:rsidRDefault="00E01D46"/>
    <w:sectPr w:rsidR="00106A2D" w:rsidSect="00306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93"/>
    <w:rsid w:val="002B4722"/>
    <w:rsid w:val="00306F93"/>
    <w:rsid w:val="0072795E"/>
    <w:rsid w:val="00E0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9AC6"/>
  <w15:chartTrackingRefBased/>
  <w15:docId w15:val="{9431848F-A8C2-435F-97A5-BF44D96F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9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6F9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06F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Coyette Anne</dc:creator>
  <cp:keywords/>
  <dc:description/>
  <cp:lastModifiedBy>Coyette Anne</cp:lastModifiedBy>
  <cp:revision>2</cp:revision>
  <dcterms:created xsi:type="dcterms:W3CDTF">2021-05-19T21:13:00Z</dcterms:created>
  <dcterms:modified xsi:type="dcterms:W3CDTF">2021-05-19T21:18:00Z</dcterms:modified>
</cp:coreProperties>
</file>